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E1" w:rsidRPr="00321F8C" w:rsidRDefault="005874E1" w:rsidP="00321F8C">
      <w:pPr>
        <w:pStyle w:val="rvps2"/>
        <w:spacing w:before="0" w:beforeAutospacing="0" w:after="0" w:afterAutospacing="0"/>
        <w:jc w:val="center"/>
        <w:rPr>
          <w:rStyle w:val="rvts1"/>
          <w:b/>
        </w:rPr>
      </w:pPr>
      <w:r w:rsidRPr="00321F8C">
        <w:rPr>
          <w:rStyle w:val="rvts1"/>
          <w:b/>
          <w:color w:val="000000"/>
        </w:rPr>
        <w:t>ПОЛОЖЕНИЕ</w:t>
      </w:r>
      <w:r w:rsidRPr="00321F8C">
        <w:rPr>
          <w:b/>
          <w:color w:val="005B5B"/>
        </w:rPr>
        <w:t xml:space="preserve"> </w:t>
      </w:r>
      <w:r w:rsidRPr="00321F8C">
        <w:rPr>
          <w:b/>
          <w:color w:val="005B5B"/>
        </w:rPr>
        <w:br/>
      </w:r>
      <w:r w:rsidRPr="00321F8C">
        <w:rPr>
          <w:rStyle w:val="rvts1"/>
          <w:b/>
          <w:color w:val="000000"/>
        </w:rPr>
        <w:t>О ВОЕННО – ПАТРИОТИЧЕСКОМ   КЛУБЕ В</w:t>
      </w:r>
    </w:p>
    <w:p w:rsidR="005874E1" w:rsidRPr="00827DDC" w:rsidRDefault="005874E1" w:rsidP="00321F8C">
      <w:pPr>
        <w:pStyle w:val="rvps2"/>
        <w:spacing w:before="0" w:beforeAutospacing="0" w:after="0" w:afterAutospacing="0"/>
        <w:ind w:hanging="720"/>
        <w:jc w:val="center"/>
        <w:rPr>
          <w:b/>
        </w:rPr>
      </w:pPr>
      <w:r w:rsidRPr="00827DDC">
        <w:rPr>
          <w:b/>
        </w:rPr>
        <w:t>МБОУ «</w:t>
      </w:r>
      <w:proofErr w:type="spellStart"/>
      <w:r w:rsidRPr="00827DDC">
        <w:rPr>
          <w:b/>
        </w:rPr>
        <w:t>Большекайбицкая</w:t>
      </w:r>
      <w:proofErr w:type="spellEnd"/>
      <w:r w:rsidRPr="00827DDC">
        <w:rPr>
          <w:b/>
        </w:rPr>
        <w:t xml:space="preserve"> средняя общеобразовательная школа </w:t>
      </w:r>
    </w:p>
    <w:p w:rsidR="005874E1" w:rsidRPr="00827DDC" w:rsidRDefault="005874E1" w:rsidP="00321F8C">
      <w:pPr>
        <w:pStyle w:val="rvps2"/>
        <w:spacing w:before="0" w:beforeAutospacing="0" w:after="0" w:afterAutospacing="0"/>
        <w:ind w:hanging="720"/>
        <w:jc w:val="center"/>
        <w:rPr>
          <w:b/>
        </w:rPr>
      </w:pPr>
      <w:proofErr w:type="spellStart"/>
      <w:r w:rsidRPr="00827DDC">
        <w:rPr>
          <w:b/>
        </w:rPr>
        <w:t>Кайбицкого</w:t>
      </w:r>
      <w:proofErr w:type="spellEnd"/>
      <w:r w:rsidRPr="00827DDC">
        <w:rPr>
          <w:b/>
        </w:rPr>
        <w:t xml:space="preserve"> муниципального района</w:t>
      </w:r>
    </w:p>
    <w:p w:rsidR="005874E1" w:rsidRPr="00827DDC" w:rsidRDefault="005874E1" w:rsidP="00321F8C">
      <w:pPr>
        <w:pStyle w:val="rvps2"/>
        <w:spacing w:before="0" w:beforeAutospacing="0" w:after="0" w:afterAutospacing="0"/>
        <w:ind w:hanging="720"/>
        <w:jc w:val="center"/>
        <w:rPr>
          <w:b/>
        </w:rPr>
      </w:pPr>
      <w:r w:rsidRPr="00827DDC">
        <w:rPr>
          <w:b/>
        </w:rPr>
        <w:t>Республики Татарстан»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5B5B"/>
        </w:rPr>
      </w:pPr>
      <w:r w:rsidRPr="00321F8C">
        <w:rPr>
          <w:rStyle w:val="rvts1"/>
          <w:b/>
          <w:color w:val="0D0D0D"/>
        </w:rPr>
        <w:t xml:space="preserve">1. </w:t>
      </w:r>
      <w:r w:rsidRPr="00321F8C">
        <w:rPr>
          <w:rStyle w:val="rvts1"/>
          <w:b/>
          <w:color w:val="000000"/>
        </w:rPr>
        <w:t>Общие положения</w:t>
      </w:r>
      <w:r w:rsidRPr="00321F8C">
        <w:rPr>
          <w:color w:val="005B5B"/>
        </w:rPr>
        <w:t xml:space="preserve"> </w:t>
      </w:r>
      <w:bookmarkStart w:id="0" w:name="_GoBack"/>
      <w:bookmarkEnd w:id="0"/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5B5B"/>
        </w:rPr>
      </w:pPr>
      <w:r w:rsidRPr="00321F8C">
        <w:rPr>
          <w:rStyle w:val="rvts0"/>
          <w:color w:val="000000"/>
        </w:rPr>
        <w:t xml:space="preserve">1.1. </w:t>
      </w:r>
      <w:proofErr w:type="spellStart"/>
      <w:r w:rsidRPr="00321F8C">
        <w:rPr>
          <w:rStyle w:val="rvts0"/>
          <w:color w:val="000000"/>
        </w:rPr>
        <w:t>Военно</w:t>
      </w:r>
      <w:proofErr w:type="spellEnd"/>
      <w:r w:rsidRPr="00321F8C">
        <w:rPr>
          <w:rStyle w:val="rvts0"/>
          <w:color w:val="000000"/>
        </w:rPr>
        <w:t xml:space="preserve"> - патриотический клуб </w:t>
      </w:r>
      <w:r w:rsidRPr="00321F8C">
        <w:t xml:space="preserve">«Подвиг»,  </w:t>
      </w:r>
      <w:r w:rsidRPr="00321F8C">
        <w:rPr>
          <w:rStyle w:val="rvts0"/>
          <w:color w:val="000000"/>
        </w:rPr>
        <w:t xml:space="preserve">далее ВПК - детское, молодежное общественное объединение, созданное в образовательном учреждении с целью развития и поддержки детской  инициативы в изучении истории отечественного воинского искусства, вооружения и воинского костюма, освоения воинских профессий, подготовки молодежи к службе в </w:t>
      </w:r>
      <w:r w:rsidRPr="00321F8C">
        <w:t>Вооруженных Силах и других силовых структурах, а также подготовки к дальнейшему поступлению в высшие образовательные учреждения МО, МВД, ФСО, ФСБ Российской Федерации.</w:t>
      </w:r>
      <w:r w:rsidRPr="00321F8C">
        <w:rPr>
          <w:color w:val="005B5B"/>
        </w:rPr>
        <w:t xml:space="preserve"> </w:t>
      </w:r>
    </w:p>
    <w:p w:rsidR="005874E1" w:rsidRDefault="005874E1" w:rsidP="00CD3C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1.2.Военно-патриотический клуб создается при школе и является добровольным объединением школьников.</w:t>
      </w:r>
    </w:p>
    <w:p w:rsidR="005874E1" w:rsidRPr="00321F8C" w:rsidRDefault="005874E1" w:rsidP="00321F8C">
      <w:pPr>
        <w:rPr>
          <w:rFonts w:ascii="Times New Roman" w:hAnsi="Times New Roman" w:cs="Times New Roman"/>
          <w:color w:val="005B5B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321F8C">
        <w:rPr>
          <w:rStyle w:val="rvts0"/>
          <w:rFonts w:ascii="Times New Roman" w:hAnsi="Times New Roman" w:cs="Times New Roman"/>
          <w:color w:val="000000"/>
          <w:sz w:val="24"/>
          <w:szCs w:val="24"/>
        </w:rPr>
        <w:t>. Деятельность ВПК осуществляется в соответствии с Конституцией Российской Федерации, федеральными законами - "Об общественных объединениях", "О воинской обязанности и военной службе", "О государственной поддержке молодежных и детских общественных объединений", Указом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молодежи, настоящим Положением (Уставом ВПК) и другими нормативными правовыми актами.</w:t>
      </w:r>
    </w:p>
    <w:p w:rsidR="005874E1" w:rsidRPr="00321F8C" w:rsidRDefault="005874E1" w:rsidP="00321F8C">
      <w:pPr>
        <w:pStyle w:val="rvps0"/>
        <w:numPr>
          <w:ilvl w:val="0"/>
          <w:numId w:val="3"/>
        </w:numPr>
        <w:spacing w:before="0" w:beforeAutospacing="0" w:after="0" w:afterAutospacing="0"/>
        <w:ind w:left="0" w:right="437"/>
        <w:rPr>
          <w:color w:val="005B5B"/>
        </w:rPr>
      </w:pPr>
      <w:r w:rsidRPr="00321F8C">
        <w:rPr>
          <w:rStyle w:val="rvts1"/>
          <w:b/>
          <w:color w:val="000000"/>
        </w:rPr>
        <w:t>3адачи ВПК</w:t>
      </w:r>
      <w:r w:rsidRPr="00321F8C">
        <w:rPr>
          <w:color w:val="005B5B"/>
        </w:rPr>
        <w:t xml:space="preserve"> 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0"/>
          <w:color w:val="000000"/>
        </w:rPr>
        <w:t>Задачами ВПК являются: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2.1. Воспитание у членов клуба любви к Родине на лучших традициях служения Отечеству.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2.2. Реализация государственной молодежной политики в сфере нравственного и патриотического воспитания.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2.3. Сохранение, преумножение славных традиций Российского воинства.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2.4. Увековечивание памяти погибших защитников Отечества.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2.5. Содействие в подготовке молодежи к военной службе.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2.6. Развитие технических и военно-прикладных видов спорта.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2.7. Формирование у подростков активной жизненной позиции.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</w:p>
    <w:p w:rsidR="00D17306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1"/>
          <w:b/>
          <w:color w:val="000000"/>
        </w:rPr>
        <w:t>З. Основные направления деятельности ВПК</w:t>
      </w:r>
      <w:r w:rsidRPr="00321F8C">
        <w:rPr>
          <w:color w:val="005B5B"/>
        </w:rPr>
        <w:t xml:space="preserve"> 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-духовно-нравственное, патриотическое и физическое воспитание молодежи;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создание молодежной среды, способствующей духовному, творческому развитию личности;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-профессиональная ориентация молодежи;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изучение истории России и всестороннее знакомство с военно-патриотическими традициями российской армии;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подготовка молодежи к службе в Вооруженных силах РФ;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организация летних лагерей военно-патриотической направленности;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-проведение поездок и туристических походов по историческим местам России;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-организация и проведение военно-спортивных игр, соревнований, конкурсов;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профилактическая деятельность по предупреждению наркомании и алкоголизма среди молодежи;</w:t>
      </w:r>
    </w:p>
    <w:p w:rsidR="005874E1" w:rsidRPr="00321F8C" w:rsidRDefault="00D17306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-</w:t>
      </w:r>
      <w:r w:rsidR="005874E1" w:rsidRPr="00321F8C">
        <w:rPr>
          <w:rStyle w:val="rvts0"/>
          <w:color w:val="000000"/>
        </w:rPr>
        <w:t>участ</w:t>
      </w:r>
      <w:r w:rsidRPr="00321F8C">
        <w:rPr>
          <w:rStyle w:val="rvts0"/>
          <w:color w:val="000000"/>
        </w:rPr>
        <w:t>ие</w:t>
      </w:r>
      <w:r w:rsidR="005874E1" w:rsidRPr="00321F8C">
        <w:rPr>
          <w:rStyle w:val="rvts0"/>
          <w:color w:val="000000"/>
        </w:rPr>
        <w:t xml:space="preserve"> в поисковых экспедициях; сооружении, содержании мемориалов и памятников воинской славы и уходе за ними.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 xml:space="preserve">- </w:t>
      </w:r>
      <w:r w:rsidR="005874E1" w:rsidRPr="00321F8C">
        <w:rPr>
          <w:rStyle w:val="rvts0"/>
          <w:color w:val="000000"/>
        </w:rPr>
        <w:t>информационно - издательскую деятельность в области развития гражданственности и патриотизма молодежи.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-о</w:t>
      </w:r>
      <w:r w:rsidR="005874E1" w:rsidRPr="00321F8C">
        <w:rPr>
          <w:rStyle w:val="rvts0"/>
          <w:color w:val="000000"/>
        </w:rPr>
        <w:t>каз</w:t>
      </w:r>
      <w:r w:rsidRPr="00321F8C">
        <w:rPr>
          <w:rStyle w:val="rvts0"/>
          <w:color w:val="000000"/>
        </w:rPr>
        <w:t>ание</w:t>
      </w:r>
      <w:r w:rsidR="005874E1" w:rsidRPr="00321F8C">
        <w:rPr>
          <w:rStyle w:val="rvts0"/>
          <w:color w:val="000000"/>
        </w:rPr>
        <w:t xml:space="preserve"> шефск</w:t>
      </w:r>
      <w:r w:rsidRPr="00321F8C">
        <w:rPr>
          <w:rStyle w:val="rvts0"/>
          <w:color w:val="000000"/>
        </w:rPr>
        <w:t>ой помощи</w:t>
      </w:r>
      <w:r w:rsidR="005874E1" w:rsidRPr="00321F8C">
        <w:rPr>
          <w:rStyle w:val="rvts0"/>
          <w:color w:val="000000"/>
        </w:rPr>
        <w:t xml:space="preserve"> ветеранам Великой Отечественной войны, труда и правоохранительных органов; семьям военнослужащих, погибших при исполнении воинского долга.</w:t>
      </w:r>
    </w:p>
    <w:p w:rsidR="00577B9C" w:rsidRPr="00321F8C" w:rsidRDefault="00577B9C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rStyle w:val="rvts0"/>
          <w:color w:val="000000"/>
        </w:rPr>
        <w:t>4.</w:t>
      </w:r>
      <w:r w:rsidRPr="00321F8C">
        <w:rPr>
          <w:b/>
          <w:bCs/>
          <w:color w:val="000000"/>
        </w:rPr>
        <w:t xml:space="preserve"> С</w:t>
      </w:r>
      <w:r w:rsidR="001E6025" w:rsidRPr="00321F8C">
        <w:rPr>
          <w:b/>
          <w:bCs/>
          <w:color w:val="000000"/>
        </w:rPr>
        <w:t>труктура  ВПК «</w:t>
      </w:r>
      <w:r w:rsidRPr="00321F8C">
        <w:rPr>
          <w:b/>
          <w:bCs/>
          <w:color w:val="000000"/>
        </w:rPr>
        <w:t>П</w:t>
      </w:r>
      <w:r w:rsidR="001E6025" w:rsidRPr="00321F8C">
        <w:rPr>
          <w:b/>
          <w:bCs/>
          <w:color w:val="000000"/>
        </w:rPr>
        <w:t>одвиг</w:t>
      </w:r>
      <w:r w:rsidRPr="00321F8C">
        <w:rPr>
          <w:b/>
          <w:bCs/>
          <w:color w:val="000000"/>
        </w:rPr>
        <w:t>»,</w:t>
      </w:r>
      <w:r w:rsidR="001E6025" w:rsidRPr="00321F8C">
        <w:rPr>
          <w:b/>
          <w:bCs/>
          <w:color w:val="000000"/>
        </w:rPr>
        <w:t xml:space="preserve"> его органы управления</w:t>
      </w:r>
      <w:r w:rsidRPr="00321F8C">
        <w:rPr>
          <w:b/>
          <w:bCs/>
          <w:color w:val="000000"/>
        </w:rPr>
        <w:t> 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4.1. Управление клубом «Подвиг» осуществляется руководителем клуба «Подвиг», назначаемым приказом директора 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4.2. Для решения текущих задач и руководства работой клуба в помощь руководителю избирается </w:t>
      </w:r>
      <w:r w:rsidR="008564BB">
        <w:rPr>
          <w:color w:val="000000"/>
        </w:rPr>
        <w:t xml:space="preserve">Совет </w:t>
      </w:r>
      <w:r w:rsidRPr="00321F8C">
        <w:rPr>
          <w:color w:val="000000"/>
        </w:rPr>
        <w:t xml:space="preserve"> клуба «Подвиг» в составе трех человек, который является органом самоуправления.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lastRenderedPageBreak/>
        <w:t xml:space="preserve">4.3. </w:t>
      </w:r>
      <w:r w:rsidR="008564BB">
        <w:rPr>
          <w:color w:val="000000"/>
        </w:rPr>
        <w:t xml:space="preserve">Совет </w:t>
      </w:r>
      <w:r w:rsidRPr="00321F8C">
        <w:rPr>
          <w:color w:val="000000"/>
        </w:rPr>
        <w:t xml:space="preserve"> клуба «Подвиг» избирается голосованием на общем собрании членов клуба сроком на один год, но по требованию более 50 процентов членов клуба «Подвиг» может быть переизбран досрочно.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4.4. </w:t>
      </w:r>
      <w:r w:rsidR="008564BB">
        <w:rPr>
          <w:color w:val="000000"/>
        </w:rPr>
        <w:t>Совет</w:t>
      </w:r>
      <w:r w:rsidRPr="00321F8C">
        <w:rPr>
          <w:color w:val="000000"/>
        </w:rPr>
        <w:t xml:space="preserve"> клуба «Подвиг» собирается не реже одного раза в месяц.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4.5. В компетенцию </w:t>
      </w:r>
      <w:r w:rsidR="008564BB">
        <w:rPr>
          <w:color w:val="000000"/>
        </w:rPr>
        <w:t>Совета</w:t>
      </w:r>
      <w:r w:rsidRPr="00321F8C">
        <w:rPr>
          <w:color w:val="000000"/>
        </w:rPr>
        <w:t xml:space="preserve"> входит: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вступление в клуб «Подвиг» новых членов;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-рассмотрение вопроса и принятие решения о выведении членов клуба «Подвиг» из состава клуба;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-рассмотрение вопроса и принятие решения о клубе «Подвиг»;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-участие в составлении плана мероприятий для предварительной адаптации молодежи к службе в армии.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5.П</w:t>
      </w:r>
      <w:r w:rsidR="001E6025" w:rsidRPr="00321F8C">
        <w:rPr>
          <w:b/>
          <w:bCs/>
          <w:color w:val="000000"/>
        </w:rPr>
        <w:t>рава и обязанности членов ВПК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5.1.Членом клуба «Подвиг» имеет право быть: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любой желающий в возрасте от 12 до 18 лет, изъявивший желание участвовать в работе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годный по состоянию здоровья;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разделяющий цели и задачи клуба «Подвиг»;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соблюдающий дисциплину и настоящее Положение;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участвующий в мероприятиях клуба «Подвиг».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Прием в члены клуба производится по письменному заявлению вступающих с рассмотрением кандидатуры штабом клуба «Подвиг».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5.2. Члены клуба «Подвиг» имеют право: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принимать участие в мероприятиях клуба «Подвиг», его занятиях;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принимать участие в общих собраниях клуба «Подвиг» с правом решающего голоса;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вносить предложения по совершенствованию работы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избирать и быть избранным в штаб клуба «Подвиг»;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пользоваться имуществом клуба «Подвиг»;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получать характеристику - рекомендацию при проявлении определенных способностей для поступления на службу в ряды Вооруженных сил РФ.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5.3. Члены клуба «Подвиг» обязаны: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соблюдать настоящее Положение, проявлять инициативу в работе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соблюдать при проведении мероприятий клуба «Подвиг» дисциплину и технику безопасности, поддерживать дисциплину и порядок;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совершенствовать свою общеармейскую и физическую подготовку, воспитывать в себе и окружающих активную жизненную позицию;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бережно и аккуратно относиться к имуществу клуба «Подвиг», принимать все меры к обеспечению его сохранности.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6.Д</w:t>
      </w:r>
      <w:r w:rsidR="001E6025" w:rsidRPr="00321F8C">
        <w:rPr>
          <w:b/>
          <w:bCs/>
          <w:color w:val="000000"/>
        </w:rPr>
        <w:t>окументация клуба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6.1. В клубе должна иметься следующая документация: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перспективный план работы на год, утвержденный администрацией  школы;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программы, учебные планы работы клуба на весь срок занятий;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журнал по технике безопасности;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протоколы соревнований.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7.С</w:t>
      </w:r>
      <w:r w:rsidR="001E6025" w:rsidRPr="00321F8C">
        <w:rPr>
          <w:b/>
          <w:bCs/>
          <w:color w:val="000000"/>
        </w:rPr>
        <w:t>имволика</w:t>
      </w:r>
    </w:p>
    <w:p w:rsidR="004A0CD7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 </w:t>
      </w:r>
      <w:r w:rsidRPr="00321F8C">
        <w:rPr>
          <w:color w:val="000000"/>
        </w:rPr>
        <w:t xml:space="preserve">Клуб имеет свою символику. Символика клуба утверждается общим собранием руководителей клуба «Подвиг» и утверждается </w:t>
      </w:r>
      <w:r w:rsidR="001E6025" w:rsidRPr="00321F8C">
        <w:rPr>
          <w:color w:val="000000"/>
        </w:rPr>
        <w:t>директором школы</w:t>
      </w:r>
    </w:p>
    <w:p w:rsidR="00CD3C1F" w:rsidRPr="00321F8C" w:rsidRDefault="00CD3C1F" w:rsidP="00321F8C">
      <w:pPr>
        <w:pStyle w:val="a3"/>
        <w:spacing w:before="0" w:beforeAutospacing="0" w:after="0" w:afterAutospacing="0"/>
        <w:rPr>
          <w:color w:val="000000"/>
        </w:rPr>
      </w:pPr>
    </w:p>
    <w:p w:rsidR="005874E1" w:rsidRPr="00321F8C" w:rsidRDefault="001E6025" w:rsidP="00321F8C">
      <w:pPr>
        <w:pStyle w:val="rvps0"/>
        <w:spacing w:before="0" w:beforeAutospacing="0" w:after="0" w:afterAutospacing="0"/>
        <w:ind w:right="437"/>
        <w:jc w:val="both"/>
        <w:rPr>
          <w:rStyle w:val="rvts0"/>
          <w:color w:val="000000"/>
        </w:rPr>
      </w:pPr>
      <w:r w:rsidRPr="00321F8C">
        <w:rPr>
          <w:rStyle w:val="rvts1"/>
          <w:b/>
          <w:color w:val="000000"/>
        </w:rPr>
        <w:t>8</w:t>
      </w:r>
      <w:r w:rsidR="005874E1" w:rsidRPr="00321F8C">
        <w:rPr>
          <w:rStyle w:val="rvts1"/>
          <w:b/>
          <w:color w:val="000000"/>
        </w:rPr>
        <w:t>. Материально - техническое обеспечение деятельности ВПК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 Деятельность ВПК обеспечивается за счет средств: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.1.1Образовательного учреждения</w:t>
      </w:r>
    </w:p>
    <w:p w:rsidR="005874E1" w:rsidRPr="00321F8C" w:rsidRDefault="001E6025" w:rsidP="00321F8C">
      <w:pPr>
        <w:pStyle w:val="rvps0"/>
        <w:spacing w:before="0" w:beforeAutospacing="0" w:after="0" w:afterAutospacing="0"/>
        <w:ind w:right="437"/>
        <w:jc w:val="both"/>
        <w:rPr>
          <w:rStyle w:val="rvts0"/>
          <w:color w:val="000000"/>
        </w:rPr>
      </w:pP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.1.2. Пожертвований спонсоров, а также других привлеченных средств, аккумулируемых на счете  образовательного учреждения.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.2. Использование ВПК учебно-материальной базы воинских частей, военно- учебных заведений, а также передача для ВПК (на баланс ОУ) снятых с производства, списанных и неиспользуемых в войсках военного имущества, обмундирования, техники осуществляется по договоренности с командованием воинских частей в соответствии с действующим законодательством.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 xml:space="preserve">.3. Учебно-материальная база образовательных учреждений, организаций, осуществляющих </w:t>
      </w:r>
      <w:r w:rsidR="005874E1" w:rsidRPr="00321F8C">
        <w:rPr>
          <w:rStyle w:val="rvts0"/>
          <w:color w:val="000000"/>
        </w:rPr>
        <w:lastRenderedPageBreak/>
        <w:t>подготовку молодежи к военной службе, может использоваться ВПК в реализации уставных задач на договорной основе в установленном порядке.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0000"/>
        </w:rPr>
      </w:pPr>
    </w:p>
    <w:p w:rsidR="005874E1" w:rsidRPr="00321F8C" w:rsidRDefault="001E6025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1"/>
          <w:b/>
          <w:color w:val="000000"/>
        </w:rPr>
        <w:t>9</w:t>
      </w:r>
      <w:r w:rsidR="005874E1" w:rsidRPr="00321F8C">
        <w:rPr>
          <w:rStyle w:val="rvts1"/>
          <w:b/>
          <w:color w:val="000000"/>
        </w:rPr>
        <w:t>. Поддержка деятельности ВПК</w:t>
      </w:r>
      <w:r w:rsidR="005874E1" w:rsidRPr="00321F8C">
        <w:rPr>
          <w:b/>
          <w:color w:val="005B5B"/>
        </w:rPr>
        <w:t xml:space="preserve"> </w:t>
      </w:r>
      <w:r w:rsidR="005874E1" w:rsidRPr="00321F8C">
        <w:rPr>
          <w:b/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 Центральное окружное управление образования, Центр патриотического и гражданского воспитания оказывают всестороннюю поддержку деятельности ВПК по формированию гражданской ответственности и патриотизма детей и подростков;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.1.1. Разрабатывают нормативные правовые акты по поддержке деятельности ВПК.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.1.2. Организуют и проводят учебно-методические сборы руководителей ВПК.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.1.3. Издают информационные, учебно-методические материалы, наглядные пособия, выпускают видеофильмы о деятельности клубов по духовно - нравственному и гражданско-патриотическому воспитанию молодежи.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.1.4. Содействуют в установлении военно-шефских связей ВПК с организациями, предприятиями, творческими, трудовыми коллективами.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.1.5. Участвуют в подготовке и реализации учебных программ, семинаров, конкурсов, соревнований, сборов, стажировок и других мероприятий ВПК, направленных на развитие гражданственности и патриотизма.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.2. Военные комиссариаты: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.2.1. Информируют допризывников и лиц, уволенных с военной службы о деятельности ВПК.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.2.2. Учитывают профиль подготовки воспитанников ВПК при определении вида и рода войск Вооруженных Сил, а также других войск, воинских формирований и органов при их призыве на военную службу.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.2. Рекомендуют юношей, отслуживших военную службу и прошедших подготовку в ВПК, для поступления в высшие учебные заведения.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t xml:space="preserve">   </w:t>
      </w:r>
      <w:r w:rsidR="00C61BE1" w:rsidRPr="00321F8C">
        <w:rPr>
          <w:rStyle w:val="rvts1"/>
          <w:b/>
          <w:color w:val="000000"/>
        </w:rPr>
        <w:t>10</w:t>
      </w:r>
      <w:r w:rsidRPr="00321F8C">
        <w:rPr>
          <w:rStyle w:val="rvts1"/>
          <w:b/>
          <w:color w:val="000000"/>
        </w:rPr>
        <w:t xml:space="preserve">. </w:t>
      </w:r>
      <w:r w:rsidRPr="00321F8C">
        <w:rPr>
          <w:b/>
        </w:rPr>
        <w:t>Примерный паспорт военно-патриотического клуба</w:t>
      </w:r>
    </w:p>
    <w:p w:rsidR="005874E1" w:rsidRPr="00321F8C" w:rsidRDefault="005874E1" w:rsidP="00321F8C">
      <w:pPr>
        <w:tabs>
          <w:tab w:val="left" w:pos="4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</w:rPr>
        <w:t>«Подвиг»</w:t>
      </w:r>
    </w:p>
    <w:p w:rsidR="00853AF4" w:rsidRPr="00321F8C" w:rsidRDefault="00321F8C" w:rsidP="00CD3C1F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>Место расположения:</w:t>
      </w:r>
    </w:p>
    <w:p w:rsidR="00853AF4" w:rsidRPr="00321F8C" w:rsidRDefault="00853AF4" w:rsidP="00CD3C1F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321F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1F8C">
        <w:rPr>
          <w:rFonts w:ascii="Times New Roman" w:hAnsi="Times New Roman" w:cs="Times New Roman"/>
          <w:sz w:val="24"/>
          <w:szCs w:val="24"/>
        </w:rPr>
        <w:t>Большекайбицкая</w:t>
      </w:r>
      <w:proofErr w:type="spellEnd"/>
      <w:r w:rsidRPr="00321F8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321F8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21F8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</w:t>
      </w:r>
    </w:p>
    <w:p w:rsidR="00853AF4" w:rsidRPr="00321F8C" w:rsidRDefault="00853AF4" w:rsidP="00CD3C1F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0"/>
          <w:color w:val="000000"/>
        </w:rPr>
        <w:t>Задачами ВПК являются</w:t>
      </w:r>
    </w:p>
    <w:p w:rsidR="00853AF4" w:rsidRPr="00321F8C" w:rsidRDefault="00853AF4" w:rsidP="00CD3C1F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1. Воспитание у членов клуба любви к Родине на лучших традициях служения Отечеству.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 Реализация государственной молодежной политики в сфере нравственного и патриотического воспитания.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3. Сохранение, преумножение славных традиций Российского воинства.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4. Увековечивание памяти погибших защитников Отечества.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5. Содействие в подготовке молодежи к военной службе.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6. Развитие технических и военно-прикладных видов спорта.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7. Формирование у подростков активной жизненной позиции.</w:t>
      </w:r>
    </w:p>
    <w:p w:rsidR="00853AF4" w:rsidRPr="00321F8C" w:rsidRDefault="00853AF4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3AF4" w:rsidRPr="00321F8C" w:rsidRDefault="00853AF4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Дата создания: 30 апреля 2013года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организатор, учредител</w:t>
      </w:r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 xml:space="preserve">ь: Отдел образования </w:t>
      </w:r>
      <w:proofErr w:type="spellStart"/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>Кайбицкого</w:t>
      </w:r>
      <w:proofErr w:type="spellEnd"/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853AF4" w:rsidRPr="00321F8C" w:rsidRDefault="005874E1" w:rsidP="00CD3C1F">
      <w:pPr>
        <w:pStyle w:val="a5"/>
        <w:numPr>
          <w:ilvl w:val="0"/>
          <w:numId w:val="4"/>
        </w:numPr>
        <w:tabs>
          <w:tab w:val="left" w:pos="501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Полный </w:t>
      </w:r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>адрес (с индексом) объединения:</w:t>
      </w:r>
    </w:p>
    <w:p w:rsidR="00853AF4" w:rsidRPr="00321F8C" w:rsidRDefault="00853AF4" w:rsidP="00CD3C1F">
      <w:pPr>
        <w:pStyle w:val="a5"/>
        <w:tabs>
          <w:tab w:val="left" w:pos="501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422330 Республика Татарстан,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Кайбицкий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с.Б.Кайбицы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Ш.Галеева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, 11</w:t>
      </w:r>
    </w:p>
    <w:p w:rsidR="005874E1" w:rsidRPr="00321F8C" w:rsidRDefault="00853AF4" w:rsidP="00CD3C1F">
      <w:pPr>
        <w:tabs>
          <w:tab w:val="left" w:pos="5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Телефоны: 8(843)7021184, 8(843)7021186 </w:t>
      </w:r>
    </w:p>
    <w:p w:rsidR="005874E1" w:rsidRPr="00321F8C" w:rsidRDefault="005874E1" w:rsidP="00CD3C1F">
      <w:pPr>
        <w:tabs>
          <w:tab w:val="left" w:pos="50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4. Руководитель (Ф.И.О. должность, педагогический стаж).</w:t>
      </w:r>
    </w:p>
    <w:p w:rsidR="005874E1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5. Количество воспитанников: </w:t>
      </w:r>
    </w:p>
    <w:p w:rsidR="005874E1" w:rsidRPr="00321F8C" w:rsidRDefault="00797589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Всего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Мальчиков 11-14 лет _____________________________________</w:t>
      </w:r>
    </w:p>
    <w:p w:rsidR="005874E1" w:rsidRPr="00321F8C" w:rsidRDefault="005874E1" w:rsidP="00CD3C1F">
      <w:pPr>
        <w:tabs>
          <w:tab w:val="left" w:leader="underscore" w:pos="23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Девочек 11-14 лет ________________________________________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Юношей 15-17 лет ________________________________________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Девушек 15-17 лет ________________________________________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Количество инструкторов, преподавателей 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Всего _________________________________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штатных ______________________________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на общественных началах _________________</w:t>
      </w:r>
    </w:p>
    <w:p w:rsidR="005874E1" w:rsidRPr="00321F8C" w:rsidRDefault="005874E1" w:rsidP="00CD3C1F">
      <w:pPr>
        <w:tabs>
          <w:tab w:val="left" w:pos="53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7. Документы, регулирующие деятельность объединения устав (поло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жение), программы по различным направлениям воспитатель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ной и образовательной деятельности и т. д.), время их создания.</w:t>
      </w:r>
    </w:p>
    <w:p w:rsidR="005874E1" w:rsidRPr="00321F8C" w:rsidRDefault="005874E1" w:rsidP="00CD3C1F">
      <w:pPr>
        <w:tabs>
          <w:tab w:val="left" w:pos="5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8. Орган управления объединением (среди воспитанников и сре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ди организаторов-преподавателей).</w:t>
      </w:r>
    </w:p>
    <w:p w:rsidR="005874E1" w:rsidRPr="00321F8C" w:rsidRDefault="005874E1" w:rsidP="00CD3C1F">
      <w:pPr>
        <w:tabs>
          <w:tab w:val="left" w:pos="5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 Сотрудничество с другими общественными (в том числе вете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ранскими) организациями.</w:t>
      </w:r>
    </w:p>
    <w:p w:rsidR="005874E1" w:rsidRPr="00321F8C" w:rsidRDefault="005874E1" w:rsidP="00CD3C1F">
      <w:pPr>
        <w:tabs>
          <w:tab w:val="left" w:pos="6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10. Характеристика учебно-материальной базы (базовые классы образовательного учреждения, выделенные во временное пользова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ние иные помещения; площадки, стадионы, спортинвентарь, пневматическое оружие (кол-во экз.), снаряжение для рукопашного боя, туристичес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кое снаряжение и т. д.).</w:t>
      </w:r>
    </w:p>
    <w:p w:rsidR="005874E1" w:rsidRPr="00321F8C" w:rsidRDefault="005874E1" w:rsidP="00CD3C1F">
      <w:p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11. Символика объединения (девиз, эмблема, знак, текст торжествен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ного обещания, клятвы, Кодекс чести воспитанника, гимн, знамя (флаг) и т. д.).</w:t>
      </w:r>
    </w:p>
    <w:p w:rsidR="005874E1" w:rsidRDefault="005874E1" w:rsidP="00CD3C1F">
      <w:pPr>
        <w:tabs>
          <w:tab w:val="left" w:pos="6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12. Дополнительная информация.</w:t>
      </w:r>
    </w:p>
    <w:p w:rsidR="00CD3C1F" w:rsidRPr="00321F8C" w:rsidRDefault="00CD3C1F" w:rsidP="00CD3C1F">
      <w:pPr>
        <w:tabs>
          <w:tab w:val="left" w:pos="6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1F8C" w:rsidRDefault="005874E1" w:rsidP="00CD3C1F">
      <w:pPr>
        <w:tabs>
          <w:tab w:val="left" w:pos="61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21F8C">
        <w:rPr>
          <w:rFonts w:ascii="Times New Roman" w:eastAsia="Times New Roman" w:hAnsi="Times New Roman" w:cs="Times New Roman"/>
          <w:b/>
          <w:sz w:val="24"/>
          <w:szCs w:val="24"/>
        </w:rPr>
        <w:t xml:space="preserve">8. Локальные документы  </w:t>
      </w:r>
      <w:r w:rsidR="00CD3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1F8C">
        <w:rPr>
          <w:rFonts w:ascii="Times New Roman" w:eastAsia="Times New Roman" w:hAnsi="Times New Roman" w:cs="Times New Roman"/>
          <w:b/>
          <w:sz w:val="24"/>
          <w:szCs w:val="24"/>
        </w:rPr>
        <w:t>Военно-патриотического клуба</w:t>
      </w:r>
    </w:p>
    <w:p w:rsidR="005874E1" w:rsidRPr="00321F8C" w:rsidRDefault="00321F8C" w:rsidP="00CD3C1F">
      <w:pPr>
        <w:tabs>
          <w:tab w:val="left" w:pos="61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Устав ВПК (Положение о ВПК)</w:t>
      </w:r>
    </w:p>
    <w:p w:rsidR="005874E1" w:rsidRPr="00321F8C" w:rsidRDefault="00321F8C" w:rsidP="00CD3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Программа ВПК</w:t>
      </w:r>
    </w:p>
    <w:p w:rsidR="005874E1" w:rsidRPr="00321F8C" w:rsidRDefault="00321F8C" w:rsidP="00CD3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распорядка, утвержденные директором</w:t>
      </w:r>
    </w:p>
    <w:p w:rsidR="005874E1" w:rsidRPr="00321F8C" w:rsidRDefault="00321F8C" w:rsidP="00CD3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Должностные инструкции, утвержденные директором</w:t>
      </w:r>
    </w:p>
    <w:p w:rsidR="005874E1" w:rsidRPr="00321F8C" w:rsidRDefault="00321F8C" w:rsidP="00CD3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Планирование занятий, график работы клуба</w:t>
      </w:r>
    </w:p>
    <w:p w:rsidR="005874E1" w:rsidRPr="00321F8C" w:rsidRDefault="00321F8C" w:rsidP="00CD3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Инструкция по охране труда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 Руководство деятельностью ВПК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9.1. Руководство деятельностью ВПК осуществляется в соот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собственным Уставом  (Положением)</w:t>
      </w:r>
      <w:r w:rsidR="00F95AB0" w:rsidRPr="00321F8C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действующим за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конодательством.</w:t>
      </w:r>
    </w:p>
    <w:p w:rsidR="00F95AB0" w:rsidRPr="00321F8C" w:rsidRDefault="005874E1" w:rsidP="00CD3C1F">
      <w:pPr>
        <w:pStyle w:val="rvps0"/>
        <w:spacing w:before="0" w:beforeAutospacing="0" w:after="0" w:afterAutospacing="0"/>
        <w:ind w:right="437"/>
      </w:pPr>
      <w:r w:rsidRPr="00321F8C">
        <w:t xml:space="preserve">9.2. Создание, реорганизация или ликвидация ВПК относится к компетенции государственного образовательного учреждения – </w:t>
      </w:r>
      <w:r w:rsidR="00F95AB0" w:rsidRPr="00321F8C">
        <w:t>МБОУ «</w:t>
      </w:r>
      <w:proofErr w:type="spellStart"/>
      <w:r w:rsidR="00F95AB0" w:rsidRPr="00321F8C">
        <w:t>Большекайбицкая</w:t>
      </w:r>
      <w:proofErr w:type="spellEnd"/>
      <w:r w:rsidR="00F95AB0" w:rsidRPr="00321F8C">
        <w:t xml:space="preserve"> средняя общеобразовательная школа </w:t>
      </w:r>
      <w:proofErr w:type="spellStart"/>
      <w:r w:rsidR="00F95AB0" w:rsidRPr="00321F8C">
        <w:t>Кайбицкого</w:t>
      </w:r>
      <w:proofErr w:type="spellEnd"/>
      <w:r w:rsidR="00F95AB0" w:rsidRPr="00321F8C">
        <w:t xml:space="preserve"> муниципального района Республики Татарстан»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9.3. Общее руководство и контроль деятельности ВПК осуществляет директор образовательного учреждения.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9.4. Непосредственное управление ВПК может возлагаться на заместителя директора школы по воспитательной работе, должностные обязанности которого разрабатываются образовательным учреждением.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9.5. Профильная подготовка воспитанников ВПК, контроль соблюдения внутреннего распорядка, уставов, клубных, воинских традиций и ритуалов, возлагается на руководителя военно-патриотического клуба 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9.6. Руководитель военно-патриотического клуба или заместитель директора школы по воспитательной работе в пределах предоставленных ему директором школы прав: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представляет ВПК (по согласованию) в органах государственной власти, в отношениях со всеми организациями, должностными лицами и гражданами;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разрабатывает и представляет директору школы на утверждение приказы, распоряжения и указания, обязательные для исполнения всем личным составом ВПК, а также организует проверку их исполнения;</w:t>
      </w:r>
    </w:p>
    <w:p w:rsidR="005874E1" w:rsidRPr="00321F8C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 Российской Федерации и Уставом школы.</w:t>
      </w:r>
      <w:r w:rsidRPr="00321F8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874E1" w:rsidRDefault="005874E1" w:rsidP="00CD3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9.7. Для координации деятельности ВПК может создаваться попе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чительский совет ВПК, включающий в себя родителей воспитанни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ков, руководителей ВПК, представителей органов исполнительной власти, местного самоуправления, организации - учредителя, воен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коматов, а также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других юридических и физических лиц, способс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твующих развитию гражданственности и патриотизма молодежи.</w:t>
      </w:r>
    </w:p>
    <w:p w:rsidR="00321F8C" w:rsidRPr="00321F8C" w:rsidRDefault="00321F8C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успешной работы военно-патриотического клуба требуется следующее материально-техническое обеспечение:</w:t>
      </w:r>
    </w:p>
    <w:p w:rsidR="00321F8C" w:rsidRPr="00321F8C" w:rsidRDefault="00CD3C1F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Флаг России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21F8C" w:rsidRPr="00321F8C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321F8C" w:rsidRPr="00321F8C" w:rsidRDefault="00CD3C1F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Символика России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21F8C" w:rsidRPr="00321F8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321F8C" w:rsidRPr="00321F8C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="00321F8C"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F8C" w:rsidRPr="00321F8C" w:rsidRDefault="00321F8C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Флаг Республики Татарстан                      </w:t>
      </w:r>
      <w:r w:rsidR="00CD3C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321F8C" w:rsidRPr="00321F8C" w:rsidRDefault="00321F8C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Символика Республики Татарстан        </w:t>
      </w:r>
      <w:r w:rsidR="00CD3C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F8C" w:rsidRPr="00321F8C" w:rsidRDefault="00CD3C1F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Флаг клуба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21F8C" w:rsidRPr="00321F8C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321F8C" w:rsidRPr="00321F8C" w:rsidRDefault="00321F8C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D3C1F">
        <w:rPr>
          <w:rFonts w:ascii="Times New Roman" w:eastAsia="Times New Roman" w:hAnsi="Times New Roman" w:cs="Times New Roman"/>
          <w:sz w:val="24"/>
          <w:szCs w:val="24"/>
        </w:rPr>
        <w:t>тол аудиторный</w:t>
      </w:r>
      <w:r w:rsidR="00CD3C1F">
        <w:rPr>
          <w:rFonts w:ascii="Times New Roman" w:eastAsia="Times New Roman" w:hAnsi="Times New Roman" w:cs="Times New Roman"/>
          <w:sz w:val="24"/>
          <w:szCs w:val="24"/>
        </w:rPr>
        <w:tab/>
      </w:r>
      <w:r w:rsidR="00CD3C1F">
        <w:rPr>
          <w:rFonts w:ascii="Times New Roman" w:eastAsia="Times New Roman" w:hAnsi="Times New Roman" w:cs="Times New Roman"/>
          <w:sz w:val="24"/>
          <w:szCs w:val="24"/>
        </w:rPr>
        <w:tab/>
      </w:r>
      <w:r w:rsidR="00CD3C1F">
        <w:rPr>
          <w:rFonts w:ascii="Times New Roman" w:eastAsia="Times New Roman" w:hAnsi="Times New Roman" w:cs="Times New Roman"/>
          <w:sz w:val="24"/>
          <w:szCs w:val="24"/>
        </w:rPr>
        <w:tab/>
      </w:r>
      <w:r w:rsidR="00CD3C1F">
        <w:rPr>
          <w:rFonts w:ascii="Times New Roman" w:eastAsia="Times New Roman" w:hAnsi="Times New Roman" w:cs="Times New Roman"/>
          <w:sz w:val="24"/>
          <w:szCs w:val="24"/>
        </w:rPr>
        <w:tab/>
      </w:r>
      <w:r w:rsidR="00CD3C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7 шт.</w:t>
      </w:r>
    </w:p>
    <w:p w:rsidR="00321F8C" w:rsidRPr="00321F8C" w:rsidRDefault="00CD3C1F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Доска учебная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21F8C" w:rsidRPr="00321F8C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321F8C" w:rsidRPr="00321F8C" w:rsidRDefault="00321F8C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CD3C1F">
        <w:rPr>
          <w:rFonts w:ascii="Times New Roman" w:eastAsia="Times New Roman" w:hAnsi="Times New Roman" w:cs="Times New Roman"/>
          <w:sz w:val="24"/>
          <w:szCs w:val="24"/>
        </w:rPr>
        <w:t xml:space="preserve">АК (ММГ автомата </w:t>
      </w:r>
      <w:proofErr w:type="gramStart"/>
      <w:r w:rsidR="00CD3C1F">
        <w:rPr>
          <w:rFonts w:ascii="Times New Roman" w:eastAsia="Times New Roman" w:hAnsi="Times New Roman" w:cs="Times New Roman"/>
          <w:sz w:val="24"/>
          <w:szCs w:val="24"/>
        </w:rPr>
        <w:t>Калашникова)</w:t>
      </w:r>
      <w:r w:rsidR="00CD3C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CD3C1F">
        <w:rPr>
          <w:rFonts w:ascii="Times New Roman" w:eastAsia="Times New Roman" w:hAnsi="Times New Roman" w:cs="Times New Roman"/>
          <w:sz w:val="24"/>
          <w:szCs w:val="24"/>
        </w:rPr>
        <w:tab/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2-3 шт.</w:t>
      </w:r>
    </w:p>
    <w:p w:rsidR="00321F8C" w:rsidRPr="00321F8C" w:rsidRDefault="00CD3C1F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Командирский ящик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21F8C" w:rsidRPr="00321F8C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321F8C" w:rsidRPr="00321F8C" w:rsidRDefault="00321F8C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Учебные гранаты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="00CD3C1F">
        <w:rPr>
          <w:rFonts w:ascii="Times New Roman" w:eastAsia="Times New Roman" w:hAnsi="Times New Roman" w:cs="Times New Roman"/>
          <w:sz w:val="24"/>
          <w:szCs w:val="24"/>
        </w:rPr>
        <w:tab/>
      </w:r>
      <w:r w:rsidR="00CD3C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D775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2-3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Форма армейского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ца (камуфлированная)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10-20компл.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Винтов</w:t>
      </w:r>
      <w:r>
        <w:rPr>
          <w:rFonts w:ascii="Times New Roman" w:eastAsia="Times New Roman" w:hAnsi="Times New Roman" w:cs="Times New Roman"/>
          <w:sz w:val="24"/>
          <w:szCs w:val="24"/>
        </w:rPr>
        <w:t>ка (пистолет) пневматическая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1-2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</w:rPr>
        <w:t>ли пневматические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2000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Магазин для АК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1-2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sz w:val="24"/>
          <w:szCs w:val="24"/>
        </w:rPr>
        <w:t>ные патроны к АК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30-60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Мишени №8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100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Плакаты учебные (вооружение)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Шкаф платяной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Апт</w:t>
      </w:r>
      <w:r>
        <w:rPr>
          <w:rFonts w:ascii="Times New Roman" w:eastAsia="Times New Roman" w:hAnsi="Times New Roman" w:cs="Times New Roman"/>
          <w:sz w:val="24"/>
          <w:szCs w:val="24"/>
        </w:rPr>
        <w:t>ечка медицинская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1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Бинокль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3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Мячи: футбольный, баскетбольный, волейбольный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по 1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ОЗК (общевойсковой защитный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комплект)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3-5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Противогаз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5-10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Плащ-палатки армейские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3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Вещевой мешок (РД)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10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Сумка пол</w:t>
      </w:r>
      <w:r>
        <w:rPr>
          <w:rFonts w:ascii="Times New Roman" w:eastAsia="Times New Roman" w:hAnsi="Times New Roman" w:cs="Times New Roman"/>
          <w:sz w:val="24"/>
          <w:szCs w:val="24"/>
        </w:rPr>
        <w:t>евая командирская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2-3 шт.</w:t>
      </w:r>
    </w:p>
    <w:p w:rsidR="00D77559" w:rsidRPr="00321F8C" w:rsidRDefault="00D77559" w:rsidP="00D77559">
      <w:pPr>
        <w:keepNext/>
        <w:keepLines/>
        <w:suppressLineNumber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Палатки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3 шт.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Шанцевый инструмент: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Топор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2 шт.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10 шт.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лопата (БСЛ)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3 шт.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Веревка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2 шт.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Страховочные карабины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Набор для рукопашного боя: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накладки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3 пары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шлем боксерский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2 шт.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груша боксерская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2 шт.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татами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Спортивная площадка (стадион) с элементами общевойсковой полосы препятствий;</w:t>
      </w: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оборудованные места для занятий по военно-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прикладным  и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видам спорта;</w:t>
      </w:r>
    </w:p>
    <w:p w:rsidR="00D77559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спортивный инвентарь и помещение для его хранения. </w:t>
      </w:r>
    </w:p>
    <w:p w:rsidR="00D77559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77559" w:rsidRPr="00321F8C" w:rsidRDefault="00D77559" w:rsidP="00D77559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7559" w:rsidRPr="00321F8C" w:rsidRDefault="00D77559" w:rsidP="00D77559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10. Основные права и обязанности воспитанников военно-патриотического клуба.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В ВПК «Подвиг» принимаются несовершеннолетние граждане Российской Федерации с восьмого класса  </w:t>
      </w:r>
      <w:r w:rsidR="00660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бщеобразовательного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имеющие хорошие и отличные оценки по основным общеобразовательным дисциплинам (успевающие на «хорошо» и «отлично»), годные по состоянию здоровья, отвечающие требованиям психологического отбора по результатам собеседования, признающие Устав клуба и активно претворяющие в жизнь его программу. Предпочтение при поступлении отдаётся гражданам мужского пола. Религия и национальность значения не имеют.  </w:t>
      </w:r>
    </w:p>
    <w:p w:rsidR="00D77559" w:rsidRPr="00321F8C" w:rsidRDefault="00D77559" w:rsidP="00D7755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Отчисление учащихся из ВПК производится в случаях:</w:t>
      </w:r>
    </w:p>
    <w:p w:rsidR="00D77559" w:rsidRPr="00321F8C" w:rsidRDefault="00D77559" w:rsidP="00D7755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подачи личного заявления и заявления родителями (лицами их заменяющими);</w:t>
      </w:r>
    </w:p>
    <w:p w:rsidR="00D77559" w:rsidRPr="00321F8C" w:rsidRDefault="00D77559" w:rsidP="00D7755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 состоянию здоровья;</w:t>
      </w:r>
    </w:p>
    <w:p w:rsidR="00D77559" w:rsidRPr="00321F8C" w:rsidRDefault="00D77559" w:rsidP="00D7755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за совершение противоправных действий, грубые и неоднократные нарушения дисциплины и обязанностей (Кодекса чести) воспитанника ВПК.</w:t>
      </w:r>
    </w:p>
    <w:p w:rsidR="00D77559" w:rsidRPr="006605AB" w:rsidRDefault="00D77559" w:rsidP="006605AB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5AB">
        <w:rPr>
          <w:rFonts w:ascii="Times New Roman" w:eastAsia="Times New Roman" w:hAnsi="Times New Roman" w:cs="Times New Roman"/>
          <w:b/>
          <w:sz w:val="24"/>
          <w:szCs w:val="24"/>
        </w:rPr>
        <w:t>Воспитанник ВПК имеет право на: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получение бесплатного среднего (полного) общего образования в соответствии с государственными образовательными стандартами; 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получение бесплатного дополнительного образования по профильной подготовке;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уважение человеческого достоинства, свободу совести и информации, свободное выражение собственных взглядов и убеждений; 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помещениями, специальным оборудованием, учебно-материальной базой для проведения учебной, творческой и иных видов деятельности в соответствии с программой обучения, услугами библиотеки и других структур школы, а также предоставляемой им на безвозмездной основе учебно-материальной базой иных организаций и учреждений (по согласованию); 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участие в обсуждении и решении важнейших вопросов деятельности ВПК, в том числе через органы управления школой; 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поощрения в соответствии с установленным порядком.</w:t>
      </w:r>
    </w:p>
    <w:p w:rsidR="00D77559" w:rsidRPr="006605AB" w:rsidRDefault="00D77559" w:rsidP="006605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5AB">
        <w:rPr>
          <w:rFonts w:ascii="Times New Roman" w:eastAsia="Times New Roman" w:hAnsi="Times New Roman" w:cs="Times New Roman"/>
          <w:b/>
          <w:sz w:val="24"/>
          <w:szCs w:val="24"/>
        </w:rPr>
        <w:t>Воспитанник военно-патриотического клуба «Подвиг» обязан: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быть патриотом нашей Родины; 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строго соблюдать Конституцию и Законы Российской Федерации, Республики Татарстан, Устав школы, Устав (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Положение )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(Кодекс чести воспитанника) военно-патриотического клуба;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упорно и настойчиво овладевать знаниями, стараться быть всесторонне развитым, образованным и культурным человеком, готовым выполнить свой общественный и воинский долг;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заботиться об авторитете ВПК, и пропагандировать его дея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тельность;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соблюдать внутренний порядок, распорядок дня и правила поведения, установленные в военно-патриотическом клубе; 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уважать начальников и старших, беспрекословно им подчиняться, точно и в срок выполнять их приказы и распоряжения; </w:t>
      </w:r>
    </w:p>
    <w:p w:rsidR="00D77559" w:rsidRPr="00321F8C" w:rsidRDefault="00D77559" w:rsidP="00D775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быть всегда опрятно и по форме одетым, подтянутым, молодцеватым, культурным и воспитанным, высоко ценить свою клубную форму, честь и достоинство командиров, преподавателей, своих товарищей; содержать в чистоте обмундирование и обувь;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бережно относиться к материально-технической базе ВПК (бе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речь помещение и спортивные площадки клуба, одежду, спортив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ный инвентарь и т. д.).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закалять своё здоровье, воспитывать волю и характер, формировать готовность к преодолению трудностей; 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требования безопасности,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установленные  в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ВПК, не допускать причинения вреда здоровью себе и своим товарищам (умышленно или по неосторожности); 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проявлять инициативу и активно участвовать в проведении всех мероприятий ВПК;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быть активным участником в общественной жизни по месту учебы и жительства;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не допускать самому и удерживать товарищей от недостойных поступков, быть нетерпимым к нарушителям дисциплины;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уважительно относится к равным, младшим и старшим; с высоким почтением относиться к воинской службе, труду, традициям страны, её истории и Вооружённым Силам, всем воинским, государственным организациям, к ветеранам; знать историю Отечественных Вооружённых Сил, имена выдающихся людей Отечества;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Воспитаннику ВПК «Подвиг» запрещается употреблять спиртные напитки, пиво, наркотические и иные токсические вещества, скверносло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вить, оскорблять товарищей, неуважительно относиться к старшим, нарушать требования безопасности на занятиях и в период полевой работы.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воспитанникам применяются поощрения и взыскания в соответствии с порядком, установленным Уставом школы. ВПК может дополнительно устанавливать формы морального стимулирования добросовестного труда и учебы воспитанников и порядок наложения взысканий, не противоречащих Уставу школы. Положения о формах стимулирования и взысканиях разрабатываются в ВПК (поисковом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отряде)  руководством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559" w:rsidRPr="006605AB" w:rsidRDefault="00D77559" w:rsidP="006605AB">
      <w:pPr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5AB">
        <w:rPr>
          <w:rFonts w:ascii="Times New Roman" w:eastAsia="Times New Roman" w:hAnsi="Times New Roman" w:cs="Times New Roman"/>
          <w:b/>
          <w:sz w:val="24"/>
          <w:szCs w:val="24"/>
        </w:rPr>
        <w:t>Родители (лица, их заменяющие) имеют право: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защищать законные права и интересы детей; 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документами, регламентирующими деятельность ВПК; 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должностных лиц школы, ВПК о состоянии здоровья, поведении воспитанника, степени освоения им учебных программ, а также о взаимоотношениях в коллективе; 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посещать занятия по профильной подготовке клуба;</w:t>
      </w:r>
    </w:p>
    <w:p w:rsidR="00D77559" w:rsidRPr="00321F8C" w:rsidRDefault="00D77559" w:rsidP="00D77559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участвовать в проведении мероприятий клуба, а также в проводимых в рамках учебной программы полевых занятиях и выходах (условия участия обговариваются сторонами в каждом отдельном случае).</w:t>
      </w:r>
    </w:p>
    <w:p w:rsidR="00D77559" w:rsidRPr="00321F8C" w:rsidRDefault="00D77559" w:rsidP="00D77559">
      <w:pPr>
        <w:spacing w:after="0" w:line="240" w:lineRule="auto"/>
        <w:rPr>
          <w:sz w:val="24"/>
          <w:szCs w:val="24"/>
        </w:rPr>
      </w:pPr>
    </w:p>
    <w:p w:rsidR="00D77559" w:rsidRPr="00321F8C" w:rsidRDefault="00D77559" w:rsidP="00D77559">
      <w:pPr>
        <w:spacing w:after="0" w:line="240" w:lineRule="auto"/>
        <w:rPr>
          <w:sz w:val="24"/>
          <w:szCs w:val="24"/>
        </w:rPr>
      </w:pPr>
    </w:p>
    <w:p w:rsidR="00D77559" w:rsidRPr="00321F8C" w:rsidRDefault="00D77559" w:rsidP="00D77559">
      <w:pPr>
        <w:spacing w:after="0" w:line="240" w:lineRule="auto"/>
        <w:rPr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P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1C8" w:rsidRDefault="00EF11C8" w:rsidP="00D77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74E1" w:rsidRPr="00321F8C" w:rsidRDefault="00EF11C8" w:rsidP="00D77559">
      <w:pPr>
        <w:tabs>
          <w:tab w:val="left" w:pos="25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4E1" w:rsidRPr="00321F8C" w:rsidRDefault="005874E1" w:rsidP="00EF11C8">
      <w:pPr>
        <w:spacing w:after="0" w:line="240" w:lineRule="auto"/>
        <w:rPr>
          <w:sz w:val="24"/>
          <w:szCs w:val="24"/>
        </w:rPr>
      </w:pPr>
    </w:p>
    <w:sectPr w:rsidR="005874E1" w:rsidRPr="00321F8C" w:rsidSect="00321F8C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A39"/>
    <w:multiLevelType w:val="hybridMultilevel"/>
    <w:tmpl w:val="586A4A34"/>
    <w:lvl w:ilvl="0" w:tplc="FFEED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2B1C"/>
    <w:multiLevelType w:val="hybridMultilevel"/>
    <w:tmpl w:val="1C5EC010"/>
    <w:lvl w:ilvl="0" w:tplc="1682F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C7EB5"/>
    <w:multiLevelType w:val="hybridMultilevel"/>
    <w:tmpl w:val="A47E1080"/>
    <w:lvl w:ilvl="0" w:tplc="BD64292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C60"/>
    <w:multiLevelType w:val="hybridMultilevel"/>
    <w:tmpl w:val="01E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4E1"/>
    <w:rsid w:val="00126306"/>
    <w:rsid w:val="001E6025"/>
    <w:rsid w:val="002D4AEA"/>
    <w:rsid w:val="00321F8C"/>
    <w:rsid w:val="004A0CD7"/>
    <w:rsid w:val="00577B9C"/>
    <w:rsid w:val="005874E1"/>
    <w:rsid w:val="006605AB"/>
    <w:rsid w:val="00674C9F"/>
    <w:rsid w:val="00772CD2"/>
    <w:rsid w:val="00797589"/>
    <w:rsid w:val="007C1069"/>
    <w:rsid w:val="00827DDC"/>
    <w:rsid w:val="00853AF4"/>
    <w:rsid w:val="008564BB"/>
    <w:rsid w:val="008D28F6"/>
    <w:rsid w:val="00B067BF"/>
    <w:rsid w:val="00C61BE1"/>
    <w:rsid w:val="00CD3C1F"/>
    <w:rsid w:val="00D17306"/>
    <w:rsid w:val="00D77559"/>
    <w:rsid w:val="00EF11C8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2E88-B8C1-4414-A225-279813A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74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E1"/>
    <w:pPr>
      <w:shd w:val="clear" w:color="auto" w:fill="FFFFFF"/>
      <w:spacing w:before="180" w:after="180" w:line="283" w:lineRule="exact"/>
      <w:ind w:firstLine="580"/>
      <w:jc w:val="both"/>
    </w:pPr>
  </w:style>
  <w:style w:type="character" w:customStyle="1" w:styleId="1">
    <w:name w:val="Заголовок №1_"/>
    <w:basedOn w:val="a0"/>
    <w:link w:val="10"/>
    <w:rsid w:val="005874E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874E1"/>
    <w:pPr>
      <w:shd w:val="clear" w:color="auto" w:fill="FFFFFF"/>
      <w:spacing w:after="0" w:line="262" w:lineRule="exact"/>
      <w:ind w:firstLine="280"/>
      <w:jc w:val="both"/>
      <w:outlineLvl w:val="0"/>
    </w:pPr>
  </w:style>
  <w:style w:type="paragraph" w:customStyle="1" w:styleId="rvps2">
    <w:name w:val="rvps2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a0"/>
    <w:rsid w:val="005874E1"/>
  </w:style>
  <w:style w:type="paragraph" w:customStyle="1" w:styleId="rvps0">
    <w:name w:val="rvps0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874E1"/>
  </w:style>
  <w:style w:type="paragraph" w:styleId="a3">
    <w:name w:val="Normal (Web)"/>
    <w:basedOn w:val="a"/>
    <w:uiPriority w:val="99"/>
    <w:semiHidden/>
    <w:unhideWhenUsed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4E1"/>
    <w:rPr>
      <w:b/>
      <w:bCs/>
    </w:rPr>
  </w:style>
  <w:style w:type="character" w:customStyle="1" w:styleId="apple-converted-space">
    <w:name w:val="apple-converted-space"/>
    <w:basedOn w:val="a0"/>
    <w:rsid w:val="005874E1"/>
  </w:style>
  <w:style w:type="paragraph" w:styleId="a5">
    <w:name w:val="List Paragraph"/>
    <w:basedOn w:val="a"/>
    <w:uiPriority w:val="34"/>
    <w:qFormat/>
    <w:rsid w:val="0085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85D2-BA12-49B0-9D00-44665061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БРАЙНИНА</cp:lastModifiedBy>
  <cp:revision>18</cp:revision>
  <cp:lastPrinted>2013-05-06T11:15:00Z</cp:lastPrinted>
  <dcterms:created xsi:type="dcterms:W3CDTF">2013-05-01T09:52:00Z</dcterms:created>
  <dcterms:modified xsi:type="dcterms:W3CDTF">2014-10-08T12:36:00Z</dcterms:modified>
</cp:coreProperties>
</file>