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C6E" w:rsidRDefault="006F1C6E" w:rsidP="006F1C6E">
      <w:pPr>
        <w:jc w:val="center"/>
        <w:rPr>
          <w:bCs/>
          <w:szCs w:val="28"/>
        </w:rPr>
      </w:pPr>
      <w:bookmarkStart w:id="0" w:name="_GoBack"/>
      <w:bookmarkEnd w:id="0"/>
      <w:r>
        <w:rPr>
          <w:bCs/>
          <w:szCs w:val="28"/>
        </w:rPr>
        <w:t xml:space="preserve">МУНИЦИПАЛЬНОЕ БЮДЖЕТНОЕ  ОБРАЗОВАТЕЛЬНОЕ УЧРЕЖДЕНИЕ </w:t>
      </w:r>
    </w:p>
    <w:p w:rsidR="006F1C6E" w:rsidRDefault="006F1C6E" w:rsidP="006F1C6E">
      <w:pPr>
        <w:jc w:val="center"/>
        <w:rPr>
          <w:bCs/>
          <w:szCs w:val="28"/>
        </w:rPr>
      </w:pPr>
    </w:p>
    <w:p w:rsidR="006F1C6E" w:rsidRDefault="00433B94" w:rsidP="006F1C6E">
      <w:pPr>
        <w:jc w:val="center"/>
      </w:pPr>
      <w:r>
        <w:rPr>
          <w:bCs/>
          <w:szCs w:val="28"/>
        </w:rPr>
        <w:t>«</w:t>
      </w:r>
      <w:r w:rsidR="006F1C6E">
        <w:rPr>
          <w:bCs/>
          <w:szCs w:val="28"/>
        </w:rPr>
        <w:t>СРЕДНЯЯ  ОБЩЕОБРАЗОВАТЕЛЬНАЯ  ШКОЛА №1</w:t>
      </w:r>
      <w:r>
        <w:rPr>
          <w:bCs/>
          <w:szCs w:val="28"/>
        </w:rPr>
        <w:t>» г</w:t>
      </w:r>
      <w:r w:rsidR="006F1C6E">
        <w:rPr>
          <w:bCs/>
          <w:szCs w:val="28"/>
        </w:rPr>
        <w:t>. МИХАЙЛОВСКА</w:t>
      </w:r>
    </w:p>
    <w:p w:rsidR="006F1C6E" w:rsidRDefault="006F1C6E" w:rsidP="006F1C6E">
      <w:pPr>
        <w:jc w:val="center"/>
      </w:pPr>
    </w:p>
    <w:p w:rsidR="006F1C6E" w:rsidRDefault="006F1C6E" w:rsidP="006F1C6E">
      <w:r>
        <w:t xml:space="preserve">                                                                                             </w:t>
      </w:r>
    </w:p>
    <w:p w:rsidR="00433B94" w:rsidRDefault="00E17661" w:rsidP="006F1C6E">
      <w:pPr>
        <w:jc w:val="center"/>
        <w:rPr>
          <w:szCs w:val="28"/>
        </w:rPr>
      </w:pPr>
      <w:r w:rsidRPr="00433B94">
        <w:rPr>
          <w:noProof/>
          <w:szCs w:val="28"/>
        </w:rPr>
        <w:drawing>
          <wp:inline distT="0" distB="0" distL="0" distR="0">
            <wp:extent cx="4476750" cy="1924050"/>
            <wp:effectExtent l="0" t="0" r="0" b="0"/>
            <wp:docPr id="1" name="Рисунок 1" descr="D:\Доки Сан-Саныч\Школа\Патриот\Эмблема ПАТРИ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Доки Сан-Саныч\Школа\Патриот\Эмблема ПАТРИО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B94">
        <w:rPr>
          <w:szCs w:val="28"/>
        </w:rPr>
        <w:t xml:space="preserve">            </w:t>
      </w:r>
    </w:p>
    <w:p w:rsidR="006F1C6E" w:rsidRDefault="00433B94" w:rsidP="006F1C6E">
      <w:pPr>
        <w:jc w:val="center"/>
        <w:rPr>
          <w:szCs w:val="28"/>
        </w:rPr>
      </w:pPr>
      <w:r>
        <w:rPr>
          <w:szCs w:val="28"/>
        </w:rPr>
        <w:t xml:space="preserve">                                                               </w:t>
      </w:r>
      <w:r w:rsidR="006F1C6E">
        <w:rPr>
          <w:szCs w:val="28"/>
        </w:rPr>
        <w:t>«УТВЕРЖДАЮ»</w:t>
      </w:r>
    </w:p>
    <w:p w:rsidR="006F1C6E" w:rsidRDefault="006F1C6E" w:rsidP="006F1C6E">
      <w:pPr>
        <w:rPr>
          <w:szCs w:val="28"/>
        </w:rPr>
      </w:pPr>
      <w:r>
        <w:rPr>
          <w:szCs w:val="28"/>
        </w:rPr>
        <w:t xml:space="preserve">                                                                                      директор МБОУ СОШ  № 1 </w:t>
      </w:r>
    </w:p>
    <w:p w:rsidR="006F1C6E" w:rsidRDefault="006F1C6E" w:rsidP="006F1C6E">
      <w:r>
        <w:t xml:space="preserve">                                                                                                   </w:t>
      </w:r>
    </w:p>
    <w:p w:rsidR="006F1C6E" w:rsidRDefault="006F1C6E" w:rsidP="006F1C6E">
      <w:pPr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С.А. Чегринец</w:t>
      </w:r>
    </w:p>
    <w:p w:rsidR="006F1C6E" w:rsidRDefault="006F1C6E" w:rsidP="006F1C6E">
      <w:pPr>
        <w:spacing w:line="360" w:lineRule="auto"/>
      </w:pPr>
      <w:r>
        <w:t xml:space="preserve">                                                                                       «_____»   _____________ 201</w:t>
      </w:r>
      <w:r w:rsidRPr="006F1C6E">
        <w:t>3</w:t>
      </w:r>
      <w:r>
        <w:t xml:space="preserve"> г.</w:t>
      </w:r>
    </w:p>
    <w:p w:rsidR="006A348D" w:rsidRPr="006A348D" w:rsidRDefault="006A348D" w:rsidP="006A348D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FF"/>
          <w:sz w:val="72"/>
          <w:szCs w:val="72"/>
        </w:rPr>
      </w:pPr>
      <w:r w:rsidRPr="006A348D">
        <w:rPr>
          <w:rFonts w:ascii="Arial" w:hAnsi="Arial" w:cs="Arial"/>
          <w:b/>
          <w:bCs/>
          <w:color w:val="0000FF"/>
          <w:sz w:val="72"/>
          <w:szCs w:val="72"/>
        </w:rPr>
        <w:t>ПРОГРАММА </w:t>
      </w:r>
    </w:p>
    <w:p w:rsidR="006A348D" w:rsidRPr="006A348D" w:rsidRDefault="006A348D" w:rsidP="006A348D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FF"/>
          <w:sz w:val="72"/>
          <w:szCs w:val="72"/>
        </w:rPr>
      </w:pPr>
      <w:r w:rsidRPr="006A348D">
        <w:rPr>
          <w:rFonts w:ascii="Arial" w:hAnsi="Arial" w:cs="Arial"/>
          <w:b/>
          <w:bCs/>
          <w:color w:val="0000FF"/>
          <w:sz w:val="72"/>
          <w:szCs w:val="72"/>
        </w:rPr>
        <w:t xml:space="preserve"> ВОЕННО-ПАТРИОТИЧЕСКОГО  </w:t>
      </w:r>
    </w:p>
    <w:p w:rsidR="006A348D" w:rsidRPr="006A348D" w:rsidRDefault="006A348D" w:rsidP="006A348D">
      <w:pPr>
        <w:spacing w:before="100" w:beforeAutospacing="1" w:after="100" w:afterAutospacing="1"/>
        <w:jc w:val="center"/>
        <w:rPr>
          <w:color w:val="0000FF"/>
          <w:sz w:val="72"/>
          <w:szCs w:val="72"/>
        </w:rPr>
      </w:pPr>
      <w:r w:rsidRPr="006A348D">
        <w:rPr>
          <w:rFonts w:ascii="Arial" w:hAnsi="Arial" w:cs="Arial"/>
          <w:b/>
          <w:bCs/>
          <w:color w:val="0000FF"/>
          <w:sz w:val="72"/>
          <w:szCs w:val="72"/>
        </w:rPr>
        <w:t>КЛУБА «ПАТРИОТ»</w:t>
      </w:r>
    </w:p>
    <w:p w:rsidR="006F1C6E" w:rsidRPr="006F1C6E" w:rsidRDefault="006F1C6E" w:rsidP="006F1C6E">
      <w:pPr>
        <w:tabs>
          <w:tab w:val="left" w:pos="9900"/>
        </w:tabs>
        <w:spacing w:line="360" w:lineRule="auto"/>
        <w:rPr>
          <w:bCs/>
        </w:rPr>
      </w:pPr>
      <w:r>
        <w:rPr>
          <w:b/>
          <w:bCs/>
        </w:rPr>
        <w:t xml:space="preserve">Программу составил: </w:t>
      </w:r>
      <w:r w:rsidRPr="006F1C6E">
        <w:rPr>
          <w:bCs/>
        </w:rPr>
        <w:t>ПРЕПОДАВАТЕЛЬ - ОРГАНИЗАТОР ОБЖ  -   КОЗЫРЕВ А. А.</w:t>
      </w:r>
    </w:p>
    <w:p w:rsidR="006F1C6E" w:rsidRDefault="006F1C6E" w:rsidP="006F1C6E">
      <w:pPr>
        <w:pStyle w:val="western"/>
        <w:ind w:right="902" w:firstLine="547"/>
        <w:jc w:val="center"/>
        <w:rPr>
          <w:b/>
        </w:rPr>
      </w:pPr>
      <w:r>
        <w:rPr>
          <w:rFonts w:ascii="Times New Roman" w:hAnsi="Times New Roman"/>
          <w:b/>
          <w:sz w:val="28"/>
          <w:szCs w:val="28"/>
        </w:rPr>
        <w:t>Квалификационная категория</w:t>
      </w:r>
      <w:r>
        <w:rPr>
          <w:rFonts w:ascii="Times New Roman" w:hAnsi="Times New Roman"/>
          <w:b/>
          <w:sz w:val="24"/>
          <w:szCs w:val="24"/>
        </w:rPr>
        <w:t xml:space="preserve">  -   ВЫСШАЯ</w:t>
      </w:r>
    </w:p>
    <w:p w:rsidR="006A348D" w:rsidRPr="00433B94" w:rsidRDefault="006A348D" w:rsidP="006A348D">
      <w:pPr>
        <w:spacing w:before="100" w:beforeAutospacing="1" w:after="100" w:afterAutospacing="1"/>
        <w:jc w:val="center"/>
        <w:rPr>
          <w:rFonts w:ascii="Arial" w:hAnsi="Arial" w:cs="Arial"/>
          <w:sz w:val="40"/>
          <w:szCs w:val="40"/>
        </w:rPr>
      </w:pPr>
      <w:r w:rsidRPr="00433B94">
        <w:rPr>
          <w:rFonts w:ascii="Arial" w:hAnsi="Arial" w:cs="Arial"/>
          <w:sz w:val="40"/>
          <w:szCs w:val="40"/>
        </w:rPr>
        <w:t>МБОУ СОШ №1</w:t>
      </w:r>
    </w:p>
    <w:p w:rsidR="006A348D" w:rsidRPr="00433B94" w:rsidRDefault="006A348D" w:rsidP="006A348D">
      <w:pPr>
        <w:spacing w:before="100" w:beforeAutospacing="1" w:after="100" w:afterAutospacing="1"/>
        <w:jc w:val="center"/>
        <w:rPr>
          <w:rFonts w:ascii="Arial" w:hAnsi="Arial" w:cs="Arial"/>
          <w:sz w:val="36"/>
          <w:szCs w:val="36"/>
        </w:rPr>
      </w:pPr>
      <w:r w:rsidRPr="00433B94">
        <w:rPr>
          <w:rFonts w:ascii="Arial" w:hAnsi="Arial" w:cs="Arial"/>
          <w:sz w:val="36"/>
          <w:szCs w:val="36"/>
        </w:rPr>
        <w:t>г. Михайловска на 2012 – 2015</w:t>
      </w:r>
      <w:r w:rsidR="006F1C6E" w:rsidRPr="00433B94">
        <w:rPr>
          <w:rFonts w:ascii="Arial" w:hAnsi="Arial" w:cs="Arial"/>
          <w:sz w:val="36"/>
          <w:szCs w:val="36"/>
        </w:rPr>
        <w:t xml:space="preserve"> год.</w:t>
      </w:r>
    </w:p>
    <w:p w:rsidR="006F1C6E" w:rsidRDefault="006F1C6E" w:rsidP="006F1C6E">
      <w:pPr>
        <w:widowControl w:val="0"/>
        <w:autoSpaceDE w:val="0"/>
        <w:autoSpaceDN w:val="0"/>
        <w:adjustRightInd w:val="0"/>
        <w:spacing w:line="265" w:lineRule="exact"/>
        <w:ind w:left="6100"/>
        <w:jc w:val="center"/>
        <w:rPr>
          <w:color w:val="000000"/>
        </w:rPr>
      </w:pPr>
      <w:r>
        <w:rPr>
          <w:color w:val="000000"/>
        </w:rPr>
        <w:t>Рассмотрена на заседании</w:t>
      </w:r>
    </w:p>
    <w:p w:rsidR="006F1C6E" w:rsidRDefault="006F1C6E" w:rsidP="006F1C6E">
      <w:pPr>
        <w:widowControl w:val="0"/>
        <w:autoSpaceDE w:val="0"/>
        <w:autoSpaceDN w:val="0"/>
        <w:adjustRightInd w:val="0"/>
        <w:spacing w:line="275" w:lineRule="exact"/>
        <w:ind w:left="6100"/>
        <w:rPr>
          <w:color w:val="000000"/>
        </w:rPr>
      </w:pPr>
      <w:r>
        <w:rPr>
          <w:color w:val="000000"/>
        </w:rPr>
        <w:t xml:space="preserve">     МО протокол № ____от</w:t>
      </w:r>
    </w:p>
    <w:p w:rsidR="006F1C6E" w:rsidRDefault="006F1C6E" w:rsidP="006F1C6E">
      <w:pPr>
        <w:widowControl w:val="0"/>
        <w:autoSpaceDE w:val="0"/>
        <w:autoSpaceDN w:val="0"/>
        <w:adjustRightInd w:val="0"/>
        <w:spacing w:line="321" w:lineRule="exact"/>
        <w:ind w:left="6100"/>
        <w:jc w:val="center"/>
        <w:rPr>
          <w:color w:val="000000"/>
        </w:rPr>
      </w:pPr>
      <w:r>
        <w:rPr>
          <w:color w:val="000000"/>
        </w:rPr>
        <w:t>«__»_____________201</w:t>
      </w:r>
      <w:r w:rsidRPr="006F1C6E">
        <w:rPr>
          <w:color w:val="000000"/>
        </w:rPr>
        <w:t>3</w:t>
      </w:r>
      <w:r>
        <w:rPr>
          <w:color w:val="000000"/>
        </w:rPr>
        <w:t xml:space="preserve"> г.</w:t>
      </w:r>
    </w:p>
    <w:p w:rsidR="006F1C6E" w:rsidRDefault="006F1C6E" w:rsidP="00516977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FF"/>
          <w:u w:val="single"/>
        </w:rPr>
      </w:pPr>
    </w:p>
    <w:p w:rsidR="00516977" w:rsidRPr="0097064F" w:rsidRDefault="00516977" w:rsidP="00516977">
      <w:pPr>
        <w:spacing w:before="100" w:beforeAutospacing="1" w:after="100" w:afterAutospacing="1"/>
        <w:jc w:val="center"/>
        <w:rPr>
          <w:color w:val="0000FF"/>
          <w:u w:val="single"/>
        </w:rPr>
      </w:pPr>
      <w:r w:rsidRPr="0097064F">
        <w:rPr>
          <w:rFonts w:ascii="Arial" w:hAnsi="Arial" w:cs="Arial"/>
          <w:b/>
          <w:bCs/>
          <w:color w:val="0000FF"/>
          <w:u w:val="single"/>
        </w:rPr>
        <w:lastRenderedPageBreak/>
        <w:t>ПРОГРАММА  ВОЕННО-ПАТРИОТИЧЕСКОГО  КЛУБА «ПАТРИОТ»</w:t>
      </w:r>
    </w:p>
    <w:p w:rsidR="00516977" w:rsidRPr="0097064F" w:rsidRDefault="00516977" w:rsidP="00516977">
      <w:pPr>
        <w:spacing w:before="100" w:beforeAutospacing="1" w:after="100" w:afterAutospacing="1"/>
        <w:jc w:val="center"/>
        <w:rPr>
          <w:rFonts w:ascii="Arial" w:hAnsi="Arial" w:cs="Arial"/>
          <w:b/>
          <w:bCs/>
        </w:rPr>
      </w:pPr>
      <w:r w:rsidRPr="0097064F">
        <w:rPr>
          <w:rFonts w:ascii="Arial" w:hAnsi="Arial" w:cs="Arial"/>
          <w:b/>
          <w:bCs/>
        </w:rPr>
        <w:t>ПОЯСНИТЕЛЬНАЯ ЗАПИСКА</w:t>
      </w:r>
    </w:p>
    <w:p w:rsidR="00516977" w:rsidRPr="0097064F" w:rsidRDefault="00516977" w:rsidP="0071651E">
      <w:pPr>
        <w:spacing w:before="100" w:beforeAutospacing="1" w:after="100" w:afterAutospacing="1"/>
      </w:pPr>
      <w:r w:rsidRPr="0097064F">
        <w:rPr>
          <w:rFonts w:ascii="Arial" w:hAnsi="Arial" w:cs="Arial"/>
        </w:rPr>
        <w:t>    </w:t>
      </w:r>
      <w:r w:rsidR="0071651E" w:rsidRPr="0097064F">
        <w:rPr>
          <w:rFonts w:ascii="Arial" w:hAnsi="Arial" w:cs="Arial"/>
        </w:rPr>
        <w:t xml:space="preserve">Программа  военно  – патриотического клуба «Патриот» является частью программы патриотического воспитания молодежи </w:t>
      </w:r>
      <w:r w:rsidRPr="0097064F">
        <w:rPr>
          <w:rFonts w:ascii="Arial" w:hAnsi="Arial" w:cs="Arial"/>
        </w:rPr>
        <w:t xml:space="preserve"> Проблема патриотического воспитания и гражданского становления подрастающего поколения сегодня одна из актуальных задач государства и общества. В Национальной доктрине образования в Российской Федерации определена не только государственная политика в области образования, но и дан социальный заказ государства на воспитание человека с активной жизненной позицией, трудолюбивого и высоконравственного, патриота своей Родины, уважающего права и свободы личности, традиции и культуру других народов, проявляющего национальную и религиозную терпимость. Изменения военно-политической обстановки в мире требуют укрепления экономической мощи Отечества, повышения его обороноспособности, отлаженной работы всей системы патриотического воспитания подрастающего поколения, подготовки его к защите Родины.</w:t>
      </w:r>
      <w:r w:rsidR="0071651E" w:rsidRPr="0097064F">
        <w:rPr>
          <w:rFonts w:ascii="Arial" w:hAnsi="Arial" w:cs="Arial"/>
        </w:rPr>
        <w:t>.</w:t>
      </w:r>
    </w:p>
    <w:p w:rsidR="00516977" w:rsidRPr="0097064F" w:rsidRDefault="00516977" w:rsidP="00516977">
      <w:p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     Обществу нужны здоровые, мужественные, смелые, инициативные, дисциплинированные, грамотные люди, которые были бы готовы работать и учиться на его благо. Поэтому особое место в воспитании подрастающего поколения отводится воспитанию патриотизма, чувства любви к Родине.</w:t>
      </w:r>
    </w:p>
    <w:p w:rsidR="00516977" w:rsidRPr="0097064F" w:rsidRDefault="00516977" w:rsidP="00516977">
      <w:p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      Патриотизм – система ценностей, которыми располагает человек и общество; важнейший духовно-нравственный фактор сохранения общественной стабильности, независимости и безопасности государства.</w:t>
      </w:r>
    </w:p>
    <w:p w:rsidR="00516977" w:rsidRPr="0097064F" w:rsidRDefault="00516977" w:rsidP="00516977">
      <w:p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     В настоящее время в нашей стране возрождается система патриотического воспитания детей и подростков, в котором наряду с традиционными задачами подготовки подрастающего поколения к военной службе, появилась необходимость ориентировать ребят на выбор профессии спасателя, социального работника, пожарного, сотрудника правоохранительных органов.</w:t>
      </w:r>
    </w:p>
    <w:p w:rsidR="00516977" w:rsidRPr="0097064F" w:rsidRDefault="00516977" w:rsidP="00516977">
      <w:p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 xml:space="preserve">    </w:t>
      </w:r>
      <w:r w:rsidR="006C4F6C" w:rsidRPr="0097064F">
        <w:rPr>
          <w:rFonts w:ascii="Arial" w:hAnsi="Arial" w:cs="Arial"/>
        </w:rPr>
        <w:t xml:space="preserve">       </w:t>
      </w:r>
      <w:r w:rsidRPr="0097064F">
        <w:rPr>
          <w:rFonts w:ascii="Arial" w:hAnsi="Arial" w:cs="Arial"/>
        </w:rPr>
        <w:t xml:space="preserve">В связи с этим, на базе МОУ   "Средняя общеобразовательная школа №1" г. Михайловска,  создается </w:t>
      </w:r>
      <w:r w:rsidRPr="0097064F">
        <w:rPr>
          <w:rFonts w:ascii="Arial" w:hAnsi="Arial" w:cs="Arial"/>
          <w:bCs/>
        </w:rPr>
        <w:t>военно-патриотический клуб</w:t>
      </w:r>
      <w:r w:rsidRPr="0097064F">
        <w:rPr>
          <w:rFonts w:ascii="Arial" w:hAnsi="Arial" w:cs="Arial"/>
          <w:b/>
          <w:bCs/>
        </w:rPr>
        <w:t xml:space="preserve"> «Патриот»</w:t>
      </w:r>
      <w:r w:rsidRPr="0097064F">
        <w:rPr>
          <w:rFonts w:ascii="Arial" w:hAnsi="Arial" w:cs="Arial"/>
        </w:rPr>
        <w:t>, в котором подростки приобретут нравственные, морально-психологические и физические качества, а также специальные профессиональные знания и умения, необходимые будущему защитнику Отечества, гражданину, патриоту.</w:t>
      </w:r>
    </w:p>
    <w:p w:rsidR="00516977" w:rsidRPr="0097064F" w:rsidRDefault="00516977" w:rsidP="00516977">
      <w:p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     Патриотическое воспитание представляет собой организованный и непрерывный процесс педагогического воздействия на сознание, чувства, волю, психику и физическое развитие учащихся. Поэтому работа по военно-патриотическому воспитанию должна проводиться комплексно, что позволит подростку усилить свою ориентацию на развитие интересов и способностей, укрепить здоровье, овладеть военно-прикладными видами спорта.</w:t>
      </w:r>
    </w:p>
    <w:p w:rsidR="00516977" w:rsidRPr="0097064F" w:rsidRDefault="00516977" w:rsidP="00516977">
      <w:p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      Участниками военно-патриотического клуба «</w:t>
      </w:r>
      <w:r w:rsidRPr="0097064F">
        <w:rPr>
          <w:rFonts w:ascii="Arial" w:hAnsi="Arial" w:cs="Arial"/>
          <w:b/>
          <w:bCs/>
        </w:rPr>
        <w:t>Патриот</w:t>
      </w:r>
      <w:r w:rsidRPr="0097064F">
        <w:rPr>
          <w:rFonts w:ascii="Arial" w:hAnsi="Arial" w:cs="Arial"/>
        </w:rPr>
        <w:t>» являются дети и подростки 13-16 лет, объединенные в учебные группу.</w:t>
      </w:r>
    </w:p>
    <w:p w:rsidR="00516977" w:rsidRPr="0097064F" w:rsidRDefault="00516977" w:rsidP="00516977">
      <w:p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 xml:space="preserve">     </w:t>
      </w:r>
      <w:r w:rsidR="001B2EDF" w:rsidRPr="0097064F">
        <w:rPr>
          <w:rFonts w:ascii="Arial" w:hAnsi="Arial" w:cs="Arial"/>
        </w:rPr>
        <w:t xml:space="preserve">         </w:t>
      </w:r>
      <w:r w:rsidRPr="0097064F">
        <w:rPr>
          <w:rFonts w:ascii="Arial" w:hAnsi="Arial" w:cs="Arial"/>
        </w:rPr>
        <w:t xml:space="preserve">Возглавляет клуб </w:t>
      </w:r>
      <w:r w:rsidRPr="0097064F">
        <w:rPr>
          <w:rFonts w:ascii="Arial" w:hAnsi="Arial" w:cs="Arial"/>
          <w:b/>
          <w:bCs/>
        </w:rPr>
        <w:t>Козырев Александр Александрович</w:t>
      </w:r>
      <w:r w:rsidRPr="0097064F">
        <w:rPr>
          <w:rFonts w:ascii="Arial" w:hAnsi="Arial" w:cs="Arial"/>
        </w:rPr>
        <w:t xml:space="preserve"> – преподаватель-организатор  ОБЖ МОУ "Средняя общеобразовательная школа №1" г. Михайловска , майор  запаса.</w:t>
      </w:r>
    </w:p>
    <w:p w:rsidR="00516977" w:rsidRPr="0097064F" w:rsidRDefault="00516977" w:rsidP="00516977">
      <w:p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lastRenderedPageBreak/>
        <w:t xml:space="preserve">     В своей деятельности члены военно-патриотического клуба </w:t>
      </w:r>
      <w:r w:rsidRPr="0097064F">
        <w:rPr>
          <w:rFonts w:ascii="Arial" w:hAnsi="Arial" w:cs="Arial"/>
          <w:b/>
          <w:bCs/>
        </w:rPr>
        <w:t>«Патриот</w:t>
      </w:r>
      <w:r w:rsidRPr="0097064F">
        <w:rPr>
          <w:rFonts w:ascii="Arial" w:hAnsi="Arial" w:cs="Arial"/>
        </w:rPr>
        <w:t>»</w:t>
      </w:r>
      <w:r w:rsidR="001B2EDF" w:rsidRPr="0097064F">
        <w:rPr>
          <w:rFonts w:ascii="Arial" w:hAnsi="Arial" w:cs="Arial"/>
        </w:rPr>
        <w:t xml:space="preserve"> </w:t>
      </w:r>
      <w:r w:rsidRPr="0097064F">
        <w:rPr>
          <w:rFonts w:ascii="Arial" w:hAnsi="Arial" w:cs="Arial"/>
        </w:rPr>
        <w:t>руководствуются нормативно-правовыми документами:</w:t>
      </w:r>
    </w:p>
    <w:p w:rsidR="00516977" w:rsidRPr="0097064F" w:rsidRDefault="00516977" w:rsidP="00516977">
      <w:pPr>
        <w:numPr>
          <w:ilvl w:val="0"/>
          <w:numId w:val="1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Конституцией и законами Российской Федерации;</w:t>
      </w:r>
    </w:p>
    <w:p w:rsidR="00516977" w:rsidRPr="0097064F" w:rsidRDefault="00516977" w:rsidP="00516977">
      <w:pPr>
        <w:numPr>
          <w:ilvl w:val="0"/>
          <w:numId w:val="1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Законом «Об образовании»;</w:t>
      </w:r>
    </w:p>
    <w:p w:rsidR="00516977" w:rsidRPr="0097064F" w:rsidRDefault="00516977" w:rsidP="00516977">
      <w:pPr>
        <w:numPr>
          <w:ilvl w:val="0"/>
          <w:numId w:val="1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Конвенцией ООН «О правах ребенка»;</w:t>
      </w:r>
    </w:p>
    <w:p w:rsidR="00516977" w:rsidRPr="0097064F" w:rsidRDefault="00516977" w:rsidP="00516977">
      <w:pPr>
        <w:numPr>
          <w:ilvl w:val="0"/>
          <w:numId w:val="1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Уставом клуба;</w:t>
      </w:r>
    </w:p>
    <w:p w:rsidR="00516977" w:rsidRPr="0097064F" w:rsidRDefault="00516977" w:rsidP="00516977">
      <w:p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    Основными принципами деятельности военно-патриотического клуба являются:</w:t>
      </w:r>
    </w:p>
    <w:p w:rsidR="00516977" w:rsidRPr="0097064F" w:rsidRDefault="00516977" w:rsidP="00516977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принцип добровольности;</w:t>
      </w:r>
    </w:p>
    <w:p w:rsidR="00516977" w:rsidRPr="0097064F" w:rsidRDefault="00516977" w:rsidP="00516977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принцип взаимодействия;</w:t>
      </w:r>
    </w:p>
    <w:p w:rsidR="00516977" w:rsidRPr="0097064F" w:rsidRDefault="00516977" w:rsidP="00516977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принцип учета индивидуальных и возрастных особенностей;</w:t>
      </w:r>
    </w:p>
    <w:p w:rsidR="00516977" w:rsidRPr="0097064F" w:rsidRDefault="00516977" w:rsidP="00516977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принцип междисциплинарности;</w:t>
      </w:r>
    </w:p>
    <w:p w:rsidR="00516977" w:rsidRPr="0097064F" w:rsidRDefault="00516977" w:rsidP="00516977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принцип преемственности;</w:t>
      </w:r>
    </w:p>
    <w:p w:rsidR="00516977" w:rsidRPr="0097064F" w:rsidRDefault="00516977" w:rsidP="00516977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принцип равноправия и сотрудничества;</w:t>
      </w:r>
    </w:p>
    <w:p w:rsidR="00516977" w:rsidRPr="0097064F" w:rsidRDefault="00516977" w:rsidP="00516977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принцип гласности;</w:t>
      </w:r>
    </w:p>
    <w:p w:rsidR="00516977" w:rsidRPr="0097064F" w:rsidRDefault="00516977" w:rsidP="00516977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принцип самостоятельности;</w:t>
      </w:r>
    </w:p>
    <w:p w:rsidR="00516977" w:rsidRPr="0097064F" w:rsidRDefault="00516977" w:rsidP="00516977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принцип ответственности;</w:t>
      </w:r>
    </w:p>
    <w:p w:rsidR="00516977" w:rsidRPr="0097064F" w:rsidRDefault="00516977" w:rsidP="00516977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принцип коллективности;</w:t>
      </w:r>
    </w:p>
    <w:p w:rsidR="00516977" w:rsidRPr="0097064F" w:rsidRDefault="00516977" w:rsidP="00516977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принцип ответственности за собственное развитие.</w:t>
      </w:r>
    </w:p>
    <w:p w:rsidR="00516977" w:rsidRPr="0097064F" w:rsidRDefault="00516977" w:rsidP="0071651E">
      <w:pPr>
        <w:spacing w:before="100" w:beforeAutospacing="1" w:after="100" w:afterAutospacing="1"/>
        <w:jc w:val="center"/>
      </w:pPr>
      <w:r w:rsidRPr="0097064F">
        <w:rPr>
          <w:rFonts w:ascii="Arial" w:hAnsi="Arial" w:cs="Arial"/>
          <w:b/>
          <w:bCs/>
        </w:rPr>
        <w:t>ЦЕЛИ И ЗАДАЧИ КЛУБА</w:t>
      </w:r>
    </w:p>
    <w:p w:rsidR="00516977" w:rsidRPr="0097064F" w:rsidRDefault="00516977" w:rsidP="00516977">
      <w:pPr>
        <w:spacing w:before="100" w:beforeAutospacing="1" w:after="100" w:afterAutospacing="1"/>
        <w:jc w:val="both"/>
      </w:pPr>
      <w:r w:rsidRPr="0097064F">
        <w:rPr>
          <w:rFonts w:ascii="Arial" w:hAnsi="Arial" w:cs="Arial"/>
          <w:b/>
          <w:bCs/>
        </w:rPr>
        <w:t> </w:t>
      </w:r>
      <w:r w:rsidRPr="0097064F">
        <w:rPr>
          <w:rFonts w:ascii="Arial" w:hAnsi="Arial" w:cs="Arial"/>
          <w:b/>
        </w:rPr>
        <w:t>ЦЕЛЬ:</w:t>
      </w:r>
      <w:r w:rsidRPr="0097064F">
        <w:rPr>
          <w:rFonts w:ascii="Arial" w:hAnsi="Arial" w:cs="Arial"/>
        </w:rPr>
        <w:t xml:space="preserve"> создание условий, способствующих патриотическому,  физическому, интеллектуальному и духовному развитию личности юного гражданина России, его лидерских качеств.</w:t>
      </w:r>
    </w:p>
    <w:p w:rsidR="00516977" w:rsidRPr="0097064F" w:rsidRDefault="00516977" w:rsidP="00516977">
      <w:pPr>
        <w:spacing w:before="100" w:beforeAutospacing="1" w:after="100" w:afterAutospacing="1"/>
        <w:jc w:val="center"/>
        <w:rPr>
          <w:b/>
        </w:rPr>
      </w:pPr>
      <w:r w:rsidRPr="0097064F">
        <w:rPr>
          <w:rFonts w:ascii="Arial" w:hAnsi="Arial" w:cs="Arial"/>
          <w:b/>
        </w:rPr>
        <w:t>ЗАДАЧИ:</w:t>
      </w:r>
    </w:p>
    <w:p w:rsidR="00516977" w:rsidRPr="0097064F" w:rsidRDefault="00516977" w:rsidP="00516977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подготовка подрастающего поколения к военной службе и воспитание уважения к Российской Армии;</w:t>
      </w:r>
    </w:p>
    <w:p w:rsidR="00516977" w:rsidRPr="0097064F" w:rsidRDefault="00516977" w:rsidP="00516977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воспитание гражданственности, патриотизма и любви к Родине;</w:t>
      </w:r>
    </w:p>
    <w:p w:rsidR="00516977" w:rsidRPr="0097064F" w:rsidRDefault="00516977" w:rsidP="00516977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формирование профессионально значимых качеств и умений, верности конституционному и воинскому долгу;</w:t>
      </w:r>
    </w:p>
    <w:p w:rsidR="00516977" w:rsidRPr="0097064F" w:rsidRDefault="00516977" w:rsidP="00516977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воспитание бережного отношения к героическому прошлому нашего народа, землякам;</w:t>
      </w:r>
    </w:p>
    <w:p w:rsidR="00516977" w:rsidRPr="0097064F" w:rsidRDefault="00516977" w:rsidP="00516977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физическое и духовно-нравственное развитие детей и подростков;</w:t>
      </w:r>
    </w:p>
    <w:p w:rsidR="00516977" w:rsidRPr="0097064F" w:rsidRDefault="00516977" w:rsidP="00516977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совершенствование ценностно-ориентированных качеств личности, обеспечение условий для самовыражения обучающихся, их творческой активности.</w:t>
      </w:r>
    </w:p>
    <w:p w:rsidR="00516977" w:rsidRPr="0097064F" w:rsidRDefault="00516977" w:rsidP="006F1C6E">
      <w:pPr>
        <w:spacing w:before="100" w:beforeAutospacing="1" w:after="100" w:afterAutospacing="1"/>
        <w:ind w:left="360"/>
        <w:jc w:val="center"/>
      </w:pPr>
      <w:r w:rsidRPr="0097064F">
        <w:rPr>
          <w:rFonts w:ascii="Arial" w:hAnsi="Arial" w:cs="Arial"/>
          <w:b/>
          <w:bCs/>
        </w:rPr>
        <w:t>ОРГАНИЗАЦИЯ ДЕЯТЕЛЬНОСТИ КЛУБА</w:t>
      </w:r>
    </w:p>
    <w:p w:rsidR="00516977" w:rsidRPr="0097064F" w:rsidRDefault="00516977" w:rsidP="006C4F6C">
      <w:p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          Деятельность клуба осуществляется на базе МОУ "Средняя общеобразовательная школа №1". К деятельности клуба привлекаются социальные и медицинские работники, работники правоохранительных органов, учителя школы, работники историко-краеведческого музея, работники военкомата, знаменитые земляки, ветераны Великой Отечественной войны и труженики тыла.</w:t>
      </w:r>
    </w:p>
    <w:p w:rsidR="00516977" w:rsidRPr="0097064F" w:rsidRDefault="00516977" w:rsidP="006C4F6C">
      <w:p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     Деятельн</w:t>
      </w:r>
      <w:r w:rsidR="00944509" w:rsidRPr="0097064F">
        <w:rPr>
          <w:rFonts w:ascii="Arial" w:hAnsi="Arial" w:cs="Arial"/>
        </w:rPr>
        <w:t>ость клуба ведется по 4</w:t>
      </w:r>
      <w:r w:rsidRPr="0097064F">
        <w:rPr>
          <w:rFonts w:ascii="Arial" w:hAnsi="Arial" w:cs="Arial"/>
        </w:rPr>
        <w:t xml:space="preserve"> направлениям:</w:t>
      </w:r>
    </w:p>
    <w:p w:rsidR="00516977" w:rsidRPr="0097064F" w:rsidRDefault="00516977" w:rsidP="006C4F6C">
      <w:pPr>
        <w:numPr>
          <w:ilvl w:val="0"/>
          <w:numId w:val="4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lastRenderedPageBreak/>
        <w:t>Летопись родного края;</w:t>
      </w:r>
    </w:p>
    <w:p w:rsidR="00516977" w:rsidRPr="0097064F" w:rsidRDefault="00516977" w:rsidP="006C4F6C">
      <w:pPr>
        <w:numPr>
          <w:ilvl w:val="0"/>
          <w:numId w:val="4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Предмет ОБЖ (медицинская подготовка, ПДД)</w:t>
      </w:r>
    </w:p>
    <w:p w:rsidR="00516977" w:rsidRPr="0097064F" w:rsidRDefault="00516977" w:rsidP="006C4F6C">
      <w:pPr>
        <w:numPr>
          <w:ilvl w:val="0"/>
          <w:numId w:val="4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Стрелковая секция.</w:t>
      </w:r>
    </w:p>
    <w:p w:rsidR="00516977" w:rsidRPr="0097064F" w:rsidRDefault="00516977" w:rsidP="006C4F6C">
      <w:pPr>
        <w:numPr>
          <w:ilvl w:val="0"/>
          <w:numId w:val="4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Основы военной и специальной подготовки.</w:t>
      </w:r>
    </w:p>
    <w:p w:rsidR="00516977" w:rsidRPr="0097064F" w:rsidRDefault="00516977" w:rsidP="006C4F6C">
      <w:p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     Программа деятельности по каждому нап</w:t>
      </w:r>
      <w:r w:rsidR="00FE2314" w:rsidRPr="0097064F">
        <w:rPr>
          <w:rFonts w:ascii="Arial" w:hAnsi="Arial" w:cs="Arial"/>
        </w:rPr>
        <w:t>равлению рассчитана на 3 года</w:t>
      </w:r>
      <w:r w:rsidRPr="0097064F">
        <w:rPr>
          <w:rFonts w:ascii="Arial" w:hAnsi="Arial" w:cs="Arial"/>
        </w:rPr>
        <w:t xml:space="preserve"> и ориентирована на ребят, склонных к исследовательской, поисковой и физкультурно-спортивной деятельности.</w:t>
      </w:r>
    </w:p>
    <w:p w:rsidR="00516977" w:rsidRPr="0097064F" w:rsidRDefault="00516977" w:rsidP="001B2EDF">
      <w:pPr>
        <w:spacing w:before="100" w:beforeAutospacing="1" w:after="100" w:afterAutospacing="1"/>
        <w:jc w:val="center"/>
        <w:rPr>
          <w:b/>
        </w:rPr>
      </w:pPr>
      <w:r w:rsidRPr="0097064F">
        <w:rPr>
          <w:rFonts w:ascii="Arial" w:hAnsi="Arial" w:cs="Arial"/>
          <w:b/>
        </w:rPr>
        <w:t>Основные формы работы клуба:</w:t>
      </w:r>
    </w:p>
    <w:p w:rsidR="00516977" w:rsidRPr="0097064F" w:rsidRDefault="00516977" w:rsidP="006C4F6C">
      <w:pPr>
        <w:numPr>
          <w:ilvl w:val="0"/>
          <w:numId w:val="5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соревнования;</w:t>
      </w:r>
    </w:p>
    <w:p w:rsidR="00516977" w:rsidRPr="0097064F" w:rsidRDefault="00516977" w:rsidP="006C4F6C">
      <w:pPr>
        <w:numPr>
          <w:ilvl w:val="0"/>
          <w:numId w:val="5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конкурсы;</w:t>
      </w:r>
    </w:p>
    <w:p w:rsidR="00516977" w:rsidRPr="0097064F" w:rsidRDefault="00516977" w:rsidP="006C4F6C">
      <w:pPr>
        <w:numPr>
          <w:ilvl w:val="0"/>
          <w:numId w:val="5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смотры;</w:t>
      </w:r>
    </w:p>
    <w:p w:rsidR="00516977" w:rsidRPr="0097064F" w:rsidRDefault="00516977" w:rsidP="006C4F6C">
      <w:pPr>
        <w:numPr>
          <w:ilvl w:val="0"/>
          <w:numId w:val="5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слеты;</w:t>
      </w:r>
    </w:p>
    <w:p w:rsidR="00516977" w:rsidRPr="0097064F" w:rsidRDefault="00516977" w:rsidP="006C4F6C">
      <w:pPr>
        <w:numPr>
          <w:ilvl w:val="0"/>
          <w:numId w:val="5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конференции;</w:t>
      </w:r>
    </w:p>
    <w:p w:rsidR="00516977" w:rsidRPr="0097064F" w:rsidRDefault="00516977" w:rsidP="006C4F6C">
      <w:pPr>
        <w:numPr>
          <w:ilvl w:val="0"/>
          <w:numId w:val="5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экскурсии;</w:t>
      </w:r>
    </w:p>
    <w:p w:rsidR="00516977" w:rsidRPr="0097064F" w:rsidRDefault="00516977" w:rsidP="006C4F6C">
      <w:pPr>
        <w:numPr>
          <w:ilvl w:val="0"/>
          <w:numId w:val="5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исследовательская и поисковая работа;</w:t>
      </w:r>
    </w:p>
    <w:p w:rsidR="00516977" w:rsidRPr="0097064F" w:rsidRDefault="00516977" w:rsidP="006C4F6C">
      <w:pPr>
        <w:numPr>
          <w:ilvl w:val="0"/>
          <w:numId w:val="5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круглые столы;</w:t>
      </w:r>
    </w:p>
    <w:p w:rsidR="00516977" w:rsidRPr="0097064F" w:rsidRDefault="00516977" w:rsidP="006C4F6C">
      <w:pPr>
        <w:numPr>
          <w:ilvl w:val="0"/>
          <w:numId w:val="5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клубные встречи;</w:t>
      </w:r>
    </w:p>
    <w:p w:rsidR="00516977" w:rsidRPr="0097064F" w:rsidRDefault="00516977" w:rsidP="006C4F6C">
      <w:pPr>
        <w:numPr>
          <w:ilvl w:val="0"/>
          <w:numId w:val="5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издательская деятельность;</w:t>
      </w:r>
    </w:p>
    <w:p w:rsidR="00516977" w:rsidRPr="0097064F" w:rsidRDefault="00516977" w:rsidP="006C4F6C">
      <w:pPr>
        <w:numPr>
          <w:ilvl w:val="0"/>
          <w:numId w:val="5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походы;</w:t>
      </w:r>
    </w:p>
    <w:p w:rsidR="00516977" w:rsidRPr="0097064F" w:rsidRDefault="00516977" w:rsidP="006C4F6C">
      <w:pPr>
        <w:numPr>
          <w:ilvl w:val="0"/>
          <w:numId w:val="5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игры;</w:t>
      </w:r>
    </w:p>
    <w:p w:rsidR="00516977" w:rsidRPr="0097064F" w:rsidRDefault="00516977" w:rsidP="006C4F6C">
      <w:pPr>
        <w:numPr>
          <w:ilvl w:val="0"/>
          <w:numId w:val="5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турниры;</w:t>
      </w:r>
    </w:p>
    <w:p w:rsidR="00516977" w:rsidRPr="0097064F" w:rsidRDefault="00516977" w:rsidP="006C4F6C">
      <w:pPr>
        <w:numPr>
          <w:ilvl w:val="0"/>
          <w:numId w:val="5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создание баз данных;</w:t>
      </w:r>
    </w:p>
    <w:p w:rsidR="00516977" w:rsidRPr="0097064F" w:rsidRDefault="00516977" w:rsidP="006C4F6C">
      <w:pPr>
        <w:numPr>
          <w:ilvl w:val="0"/>
          <w:numId w:val="5"/>
        </w:num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эстафеты и т.д.</w:t>
      </w:r>
    </w:p>
    <w:p w:rsidR="00516977" w:rsidRPr="0097064F" w:rsidRDefault="00516977" w:rsidP="001B2EDF">
      <w:pPr>
        <w:spacing w:before="100" w:beforeAutospacing="1" w:after="100" w:afterAutospacing="1"/>
        <w:jc w:val="center"/>
        <w:rPr>
          <w:u w:val="single"/>
        </w:rPr>
      </w:pPr>
      <w:r w:rsidRPr="0097064F">
        <w:rPr>
          <w:rFonts w:ascii="Arial" w:hAnsi="Arial" w:cs="Arial"/>
          <w:u w:val="single"/>
        </w:rPr>
        <w:t>Работа клуба строится на основании:</w:t>
      </w:r>
    </w:p>
    <w:p w:rsidR="00516977" w:rsidRPr="0097064F" w:rsidRDefault="001B2EDF" w:rsidP="006C4F6C">
      <w:pPr>
        <w:spacing w:before="100" w:beforeAutospacing="1" w:after="100" w:afterAutospacing="1"/>
        <w:ind w:left="360"/>
        <w:jc w:val="both"/>
      </w:pPr>
      <w:r w:rsidRPr="0097064F">
        <w:rPr>
          <w:rFonts w:ascii="Arial" w:hAnsi="Arial" w:cs="Arial"/>
        </w:rPr>
        <w:t>Положения о клубе,</w:t>
      </w:r>
      <w:r w:rsidR="006C4F6C" w:rsidRPr="0097064F">
        <w:rPr>
          <w:rFonts w:ascii="Arial" w:hAnsi="Arial" w:cs="Arial"/>
        </w:rPr>
        <w:t xml:space="preserve"> </w:t>
      </w:r>
      <w:r w:rsidRPr="0097064F">
        <w:rPr>
          <w:rFonts w:ascii="Arial" w:hAnsi="Arial" w:cs="Arial"/>
        </w:rPr>
        <w:t>Устава клуба,</w:t>
      </w:r>
      <w:r w:rsidR="006C4F6C" w:rsidRPr="0097064F">
        <w:rPr>
          <w:rFonts w:ascii="Arial" w:hAnsi="Arial" w:cs="Arial"/>
        </w:rPr>
        <w:t xml:space="preserve"> </w:t>
      </w:r>
      <w:r w:rsidRPr="0097064F">
        <w:rPr>
          <w:rFonts w:ascii="Arial" w:hAnsi="Arial" w:cs="Arial"/>
        </w:rPr>
        <w:t>Программы деятельности,</w:t>
      </w:r>
      <w:r w:rsidR="006C4F6C" w:rsidRPr="0097064F">
        <w:rPr>
          <w:rFonts w:ascii="Arial" w:hAnsi="Arial" w:cs="Arial"/>
        </w:rPr>
        <w:t xml:space="preserve"> </w:t>
      </w:r>
      <w:r w:rsidR="00516977" w:rsidRPr="0097064F">
        <w:rPr>
          <w:rFonts w:ascii="Arial" w:hAnsi="Arial" w:cs="Arial"/>
        </w:rPr>
        <w:t>Плана работы</w:t>
      </w:r>
      <w:r w:rsidRPr="0097064F">
        <w:rPr>
          <w:rFonts w:ascii="Arial" w:hAnsi="Arial" w:cs="Arial"/>
        </w:rPr>
        <w:t>.</w:t>
      </w:r>
    </w:p>
    <w:p w:rsidR="00516977" w:rsidRPr="0097064F" w:rsidRDefault="00516977" w:rsidP="006C4F6C">
      <w:pPr>
        <w:spacing w:before="100" w:beforeAutospacing="1" w:after="100" w:afterAutospacing="1"/>
        <w:jc w:val="both"/>
      </w:pPr>
      <w:r w:rsidRPr="0097064F">
        <w:rPr>
          <w:rFonts w:ascii="Arial" w:hAnsi="Arial" w:cs="Arial"/>
        </w:rPr>
        <w:t>     Для реализации программы деятельности военно-патриотического клуба «</w:t>
      </w:r>
      <w:r w:rsidR="00FE2314" w:rsidRPr="0097064F">
        <w:rPr>
          <w:rFonts w:ascii="Arial" w:hAnsi="Arial" w:cs="Arial"/>
          <w:b/>
          <w:bCs/>
        </w:rPr>
        <w:t>Патриот</w:t>
      </w:r>
      <w:r w:rsidRPr="0097064F">
        <w:rPr>
          <w:rFonts w:ascii="Arial" w:hAnsi="Arial" w:cs="Arial"/>
          <w:b/>
          <w:bCs/>
        </w:rPr>
        <w:t>»</w:t>
      </w:r>
      <w:r w:rsidR="00FE2314" w:rsidRPr="0097064F">
        <w:rPr>
          <w:rFonts w:ascii="Arial" w:hAnsi="Arial" w:cs="Arial"/>
        </w:rPr>
        <w:t xml:space="preserve"> готовится план работы</w:t>
      </w:r>
      <w:r w:rsidRPr="0097064F">
        <w:rPr>
          <w:rFonts w:ascii="Arial" w:hAnsi="Arial" w:cs="Arial"/>
        </w:rPr>
        <w:t xml:space="preserve"> </w:t>
      </w:r>
      <w:r w:rsidR="00FE2314" w:rsidRPr="0097064F">
        <w:rPr>
          <w:rFonts w:ascii="Arial" w:hAnsi="Arial" w:cs="Arial"/>
        </w:rPr>
        <w:t>клуба. В подготовке и реализации этого плана участвуют</w:t>
      </w:r>
      <w:r w:rsidRPr="0097064F">
        <w:rPr>
          <w:rFonts w:ascii="Arial" w:hAnsi="Arial" w:cs="Arial"/>
        </w:rPr>
        <w:t>: руководитель клуба,  зам.директора школы по воспитательной работе и 7 человек детей</w:t>
      </w:r>
      <w:r w:rsidR="00FE2314" w:rsidRPr="0097064F">
        <w:rPr>
          <w:rFonts w:ascii="Arial" w:hAnsi="Arial" w:cs="Arial"/>
        </w:rPr>
        <w:t xml:space="preserve"> (совет клуба) </w:t>
      </w:r>
      <w:r w:rsidRPr="0097064F">
        <w:rPr>
          <w:rFonts w:ascii="Arial" w:hAnsi="Arial" w:cs="Arial"/>
        </w:rPr>
        <w:t xml:space="preserve"> из числа учеников.    Совет клуба осуществляет планирование своей деятельности, занимается разработкой социальных проектов, участвует в районных и краевых акциях, организует и проводит различные мероприятия (игровые и интеллектуальные программы, турниры, соревнования, экскурсии, встречи с ветеранами, встречи с интересными людьми и т.д.), привлекая к своей деятельности педагогов и родителей.</w:t>
      </w:r>
    </w:p>
    <w:p w:rsidR="00516977" w:rsidRPr="0097064F" w:rsidRDefault="00516977" w:rsidP="00516977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97064F">
        <w:rPr>
          <w:rFonts w:ascii="Arial" w:hAnsi="Arial" w:cs="Arial"/>
        </w:rPr>
        <w:t>     Военно-патриотический клуб «</w:t>
      </w:r>
      <w:r w:rsidR="00FE2314" w:rsidRPr="0097064F">
        <w:rPr>
          <w:rFonts w:ascii="Arial" w:hAnsi="Arial" w:cs="Arial"/>
          <w:b/>
          <w:bCs/>
        </w:rPr>
        <w:t>Патриот</w:t>
      </w:r>
      <w:r w:rsidRPr="0097064F">
        <w:rPr>
          <w:rFonts w:ascii="Arial" w:hAnsi="Arial" w:cs="Arial"/>
          <w:b/>
          <w:bCs/>
        </w:rPr>
        <w:t>»</w:t>
      </w:r>
      <w:r w:rsidRPr="0097064F">
        <w:rPr>
          <w:rFonts w:ascii="Arial" w:hAnsi="Arial" w:cs="Arial"/>
        </w:rPr>
        <w:t xml:space="preserve"> взаимодействует с учреждениями дополнительного образования, общеобразовательными учреждениями, отделом обра</w:t>
      </w:r>
      <w:r w:rsidR="00FE2314" w:rsidRPr="0097064F">
        <w:rPr>
          <w:rFonts w:ascii="Arial" w:hAnsi="Arial" w:cs="Arial"/>
        </w:rPr>
        <w:t xml:space="preserve">зования администрации Шпаковского </w:t>
      </w:r>
      <w:r w:rsidRPr="0097064F">
        <w:rPr>
          <w:rFonts w:ascii="Arial" w:hAnsi="Arial" w:cs="Arial"/>
        </w:rPr>
        <w:t xml:space="preserve"> района, СМИ.</w:t>
      </w:r>
    </w:p>
    <w:p w:rsidR="006F1C6E" w:rsidRDefault="006F1C6E" w:rsidP="006C4F6C">
      <w:pPr>
        <w:spacing w:before="100" w:beforeAutospacing="1" w:after="100" w:afterAutospacing="1"/>
        <w:jc w:val="center"/>
        <w:rPr>
          <w:rFonts w:ascii="Arial" w:hAnsi="Arial" w:cs="Arial"/>
          <w:b/>
          <w:i/>
        </w:rPr>
      </w:pPr>
    </w:p>
    <w:p w:rsidR="006F1C6E" w:rsidRDefault="006F1C6E" w:rsidP="006C4F6C">
      <w:pPr>
        <w:spacing w:before="100" w:beforeAutospacing="1" w:after="100" w:afterAutospacing="1"/>
        <w:jc w:val="center"/>
        <w:rPr>
          <w:rFonts w:ascii="Arial" w:hAnsi="Arial" w:cs="Arial"/>
          <w:b/>
          <w:i/>
        </w:rPr>
      </w:pPr>
    </w:p>
    <w:p w:rsidR="006F1C6E" w:rsidRDefault="006F1C6E" w:rsidP="006C4F6C">
      <w:pPr>
        <w:spacing w:before="100" w:beforeAutospacing="1" w:after="100" w:afterAutospacing="1"/>
        <w:jc w:val="center"/>
        <w:rPr>
          <w:rFonts w:ascii="Arial" w:hAnsi="Arial" w:cs="Arial"/>
          <w:b/>
          <w:i/>
        </w:rPr>
      </w:pPr>
    </w:p>
    <w:p w:rsidR="00944509" w:rsidRPr="0097064F" w:rsidRDefault="00944509" w:rsidP="006C4F6C">
      <w:pPr>
        <w:spacing w:before="100" w:beforeAutospacing="1" w:after="100" w:afterAutospacing="1"/>
        <w:jc w:val="center"/>
        <w:rPr>
          <w:rFonts w:ascii="Arial" w:hAnsi="Arial" w:cs="Arial"/>
          <w:b/>
          <w:bCs/>
          <w:i/>
        </w:rPr>
      </w:pPr>
      <w:r w:rsidRPr="0097064F">
        <w:rPr>
          <w:rFonts w:ascii="Arial" w:hAnsi="Arial" w:cs="Arial"/>
          <w:b/>
          <w:i/>
        </w:rPr>
        <w:lastRenderedPageBreak/>
        <w:t>Учебный план занятий в военно-патриотическом клубе «</w:t>
      </w:r>
      <w:r w:rsidRPr="0097064F">
        <w:rPr>
          <w:rFonts w:ascii="Arial" w:hAnsi="Arial" w:cs="Arial"/>
          <w:b/>
          <w:bCs/>
          <w:i/>
        </w:rPr>
        <w:t>Патриот»</w:t>
      </w:r>
      <w:r w:rsidR="000C7D28" w:rsidRPr="0097064F">
        <w:rPr>
          <w:rFonts w:ascii="Arial" w:hAnsi="Arial" w:cs="Arial"/>
          <w:b/>
          <w:bCs/>
          <w:i/>
        </w:rPr>
        <w:t xml:space="preserve"> на три года.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4733"/>
        <w:gridCol w:w="1176"/>
        <w:gridCol w:w="1090"/>
        <w:gridCol w:w="1021"/>
        <w:gridCol w:w="1008"/>
      </w:tblGrid>
      <w:tr w:rsidR="008C272F" w:rsidRPr="001768D1" w:rsidTr="001768D1">
        <w:trPr>
          <w:trHeight w:val="1094"/>
        </w:trPr>
        <w:tc>
          <w:tcPr>
            <w:tcW w:w="543" w:type="dxa"/>
          </w:tcPr>
          <w:p w:rsidR="00944509" w:rsidRPr="001768D1" w:rsidRDefault="00944509" w:rsidP="001768D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№</w:t>
            </w:r>
          </w:p>
          <w:p w:rsidR="00944509" w:rsidRPr="001768D1" w:rsidRDefault="00944509" w:rsidP="001768D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п/п</w:t>
            </w:r>
          </w:p>
        </w:tc>
        <w:tc>
          <w:tcPr>
            <w:tcW w:w="4733" w:type="dxa"/>
          </w:tcPr>
          <w:p w:rsidR="008C272F" w:rsidRPr="001768D1" w:rsidRDefault="008C272F" w:rsidP="001768D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</w:p>
          <w:p w:rsidR="00944509" w:rsidRPr="001768D1" w:rsidRDefault="008C272F" w:rsidP="001768D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Разделы</w:t>
            </w:r>
          </w:p>
        </w:tc>
        <w:tc>
          <w:tcPr>
            <w:tcW w:w="1176" w:type="dxa"/>
          </w:tcPr>
          <w:p w:rsidR="00944509" w:rsidRPr="001768D1" w:rsidRDefault="008C272F" w:rsidP="001768D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Всего часов</w:t>
            </w:r>
          </w:p>
        </w:tc>
        <w:tc>
          <w:tcPr>
            <w:tcW w:w="1090" w:type="dxa"/>
          </w:tcPr>
          <w:p w:rsidR="00944509" w:rsidRPr="001768D1" w:rsidRDefault="008C272F" w:rsidP="001768D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Первый год</w:t>
            </w:r>
          </w:p>
        </w:tc>
        <w:tc>
          <w:tcPr>
            <w:tcW w:w="1021" w:type="dxa"/>
          </w:tcPr>
          <w:p w:rsidR="00944509" w:rsidRPr="001768D1" w:rsidRDefault="008C272F" w:rsidP="001768D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Второй год</w:t>
            </w:r>
          </w:p>
        </w:tc>
        <w:tc>
          <w:tcPr>
            <w:tcW w:w="1008" w:type="dxa"/>
          </w:tcPr>
          <w:p w:rsidR="00944509" w:rsidRPr="001768D1" w:rsidRDefault="008C272F" w:rsidP="001768D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Третий год</w:t>
            </w:r>
          </w:p>
        </w:tc>
      </w:tr>
      <w:tr w:rsidR="008C272F" w:rsidRPr="001768D1" w:rsidTr="001768D1">
        <w:tc>
          <w:tcPr>
            <w:tcW w:w="543" w:type="dxa"/>
          </w:tcPr>
          <w:p w:rsidR="00944509" w:rsidRPr="001768D1" w:rsidRDefault="008C272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1</w:t>
            </w:r>
          </w:p>
        </w:tc>
        <w:tc>
          <w:tcPr>
            <w:tcW w:w="4733" w:type="dxa"/>
          </w:tcPr>
          <w:p w:rsidR="00944509" w:rsidRPr="001768D1" w:rsidRDefault="008C272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Вооруженные силы РФ.</w:t>
            </w:r>
          </w:p>
        </w:tc>
        <w:tc>
          <w:tcPr>
            <w:tcW w:w="1176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18</w:t>
            </w:r>
          </w:p>
        </w:tc>
        <w:tc>
          <w:tcPr>
            <w:tcW w:w="1090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6</w:t>
            </w:r>
          </w:p>
        </w:tc>
        <w:tc>
          <w:tcPr>
            <w:tcW w:w="1021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6</w:t>
            </w:r>
          </w:p>
        </w:tc>
        <w:tc>
          <w:tcPr>
            <w:tcW w:w="1008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6</w:t>
            </w:r>
          </w:p>
        </w:tc>
      </w:tr>
      <w:tr w:rsidR="008C272F" w:rsidRPr="001768D1" w:rsidTr="001768D1">
        <w:tc>
          <w:tcPr>
            <w:tcW w:w="543" w:type="dxa"/>
          </w:tcPr>
          <w:p w:rsidR="00944509" w:rsidRPr="001768D1" w:rsidRDefault="008C272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2</w:t>
            </w:r>
          </w:p>
        </w:tc>
        <w:tc>
          <w:tcPr>
            <w:tcW w:w="4733" w:type="dxa"/>
          </w:tcPr>
          <w:p w:rsidR="00944509" w:rsidRPr="001768D1" w:rsidRDefault="008C272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Уставы ВС РФ</w:t>
            </w:r>
          </w:p>
        </w:tc>
        <w:tc>
          <w:tcPr>
            <w:tcW w:w="1176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16</w:t>
            </w:r>
          </w:p>
        </w:tc>
        <w:tc>
          <w:tcPr>
            <w:tcW w:w="1090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4</w:t>
            </w:r>
          </w:p>
        </w:tc>
        <w:tc>
          <w:tcPr>
            <w:tcW w:w="1021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6</w:t>
            </w:r>
          </w:p>
        </w:tc>
        <w:tc>
          <w:tcPr>
            <w:tcW w:w="1008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6</w:t>
            </w:r>
          </w:p>
        </w:tc>
      </w:tr>
      <w:tr w:rsidR="008C272F" w:rsidRPr="001768D1" w:rsidTr="001768D1">
        <w:tc>
          <w:tcPr>
            <w:tcW w:w="543" w:type="dxa"/>
          </w:tcPr>
          <w:p w:rsidR="00944509" w:rsidRPr="001768D1" w:rsidRDefault="008C272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3</w:t>
            </w:r>
          </w:p>
        </w:tc>
        <w:tc>
          <w:tcPr>
            <w:tcW w:w="4733" w:type="dxa"/>
          </w:tcPr>
          <w:p w:rsidR="00944509" w:rsidRPr="001768D1" w:rsidRDefault="008C272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Огневая подготовка</w:t>
            </w:r>
          </w:p>
        </w:tc>
        <w:tc>
          <w:tcPr>
            <w:tcW w:w="1176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17</w:t>
            </w:r>
          </w:p>
        </w:tc>
        <w:tc>
          <w:tcPr>
            <w:tcW w:w="1090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5</w:t>
            </w:r>
          </w:p>
        </w:tc>
        <w:tc>
          <w:tcPr>
            <w:tcW w:w="1021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6</w:t>
            </w:r>
          </w:p>
        </w:tc>
        <w:tc>
          <w:tcPr>
            <w:tcW w:w="1008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6</w:t>
            </w:r>
          </w:p>
        </w:tc>
      </w:tr>
      <w:tr w:rsidR="008C272F" w:rsidRPr="001768D1" w:rsidTr="001768D1">
        <w:tc>
          <w:tcPr>
            <w:tcW w:w="543" w:type="dxa"/>
          </w:tcPr>
          <w:p w:rsidR="00944509" w:rsidRPr="001768D1" w:rsidRDefault="008C272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4</w:t>
            </w:r>
          </w:p>
        </w:tc>
        <w:tc>
          <w:tcPr>
            <w:tcW w:w="4733" w:type="dxa"/>
          </w:tcPr>
          <w:p w:rsidR="00944509" w:rsidRPr="001768D1" w:rsidRDefault="008C272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Строевая подготовка</w:t>
            </w:r>
          </w:p>
        </w:tc>
        <w:tc>
          <w:tcPr>
            <w:tcW w:w="1176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13</w:t>
            </w:r>
          </w:p>
        </w:tc>
        <w:tc>
          <w:tcPr>
            <w:tcW w:w="1090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4</w:t>
            </w:r>
          </w:p>
        </w:tc>
        <w:tc>
          <w:tcPr>
            <w:tcW w:w="1021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4</w:t>
            </w:r>
          </w:p>
        </w:tc>
        <w:tc>
          <w:tcPr>
            <w:tcW w:w="1008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5</w:t>
            </w:r>
          </w:p>
        </w:tc>
      </w:tr>
      <w:tr w:rsidR="008C272F" w:rsidRPr="001768D1" w:rsidTr="001768D1">
        <w:tc>
          <w:tcPr>
            <w:tcW w:w="543" w:type="dxa"/>
          </w:tcPr>
          <w:p w:rsidR="00944509" w:rsidRPr="001768D1" w:rsidRDefault="008C272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5</w:t>
            </w:r>
          </w:p>
        </w:tc>
        <w:tc>
          <w:tcPr>
            <w:tcW w:w="4733" w:type="dxa"/>
          </w:tcPr>
          <w:p w:rsidR="00944509" w:rsidRPr="001768D1" w:rsidRDefault="008C272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Ориентирование.</w:t>
            </w:r>
          </w:p>
        </w:tc>
        <w:tc>
          <w:tcPr>
            <w:tcW w:w="1176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6</w:t>
            </w:r>
          </w:p>
        </w:tc>
        <w:tc>
          <w:tcPr>
            <w:tcW w:w="1090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2</w:t>
            </w:r>
          </w:p>
        </w:tc>
        <w:tc>
          <w:tcPr>
            <w:tcW w:w="1021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2</w:t>
            </w:r>
          </w:p>
        </w:tc>
        <w:tc>
          <w:tcPr>
            <w:tcW w:w="1008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2</w:t>
            </w:r>
          </w:p>
        </w:tc>
      </w:tr>
      <w:tr w:rsidR="008C272F" w:rsidRPr="001768D1" w:rsidTr="001768D1">
        <w:tc>
          <w:tcPr>
            <w:tcW w:w="543" w:type="dxa"/>
          </w:tcPr>
          <w:p w:rsidR="00944509" w:rsidRPr="001768D1" w:rsidRDefault="008C272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6</w:t>
            </w:r>
          </w:p>
        </w:tc>
        <w:tc>
          <w:tcPr>
            <w:tcW w:w="4733" w:type="dxa"/>
          </w:tcPr>
          <w:p w:rsidR="00944509" w:rsidRPr="001768D1" w:rsidRDefault="008C272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Медицинская подготовка</w:t>
            </w:r>
          </w:p>
        </w:tc>
        <w:tc>
          <w:tcPr>
            <w:tcW w:w="1176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9</w:t>
            </w:r>
          </w:p>
        </w:tc>
        <w:tc>
          <w:tcPr>
            <w:tcW w:w="1090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3</w:t>
            </w:r>
          </w:p>
        </w:tc>
        <w:tc>
          <w:tcPr>
            <w:tcW w:w="1021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3</w:t>
            </w:r>
          </w:p>
        </w:tc>
        <w:tc>
          <w:tcPr>
            <w:tcW w:w="1008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3</w:t>
            </w:r>
          </w:p>
        </w:tc>
      </w:tr>
      <w:tr w:rsidR="008C272F" w:rsidRPr="001768D1" w:rsidTr="001768D1">
        <w:tc>
          <w:tcPr>
            <w:tcW w:w="543" w:type="dxa"/>
          </w:tcPr>
          <w:p w:rsidR="00944509" w:rsidRPr="001768D1" w:rsidRDefault="008C272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7</w:t>
            </w:r>
          </w:p>
        </w:tc>
        <w:tc>
          <w:tcPr>
            <w:tcW w:w="4733" w:type="dxa"/>
          </w:tcPr>
          <w:p w:rsidR="00944509" w:rsidRPr="001768D1" w:rsidRDefault="008C272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 xml:space="preserve">Защита от ОМП </w:t>
            </w:r>
          </w:p>
        </w:tc>
        <w:tc>
          <w:tcPr>
            <w:tcW w:w="1176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10</w:t>
            </w:r>
          </w:p>
        </w:tc>
        <w:tc>
          <w:tcPr>
            <w:tcW w:w="1090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4</w:t>
            </w:r>
          </w:p>
        </w:tc>
        <w:tc>
          <w:tcPr>
            <w:tcW w:w="1021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3</w:t>
            </w:r>
          </w:p>
        </w:tc>
        <w:tc>
          <w:tcPr>
            <w:tcW w:w="1008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3</w:t>
            </w:r>
          </w:p>
        </w:tc>
      </w:tr>
      <w:tr w:rsidR="008C272F" w:rsidRPr="001768D1" w:rsidTr="001768D1">
        <w:tc>
          <w:tcPr>
            <w:tcW w:w="543" w:type="dxa"/>
          </w:tcPr>
          <w:p w:rsidR="00944509" w:rsidRPr="001768D1" w:rsidRDefault="008C272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8</w:t>
            </w:r>
          </w:p>
        </w:tc>
        <w:tc>
          <w:tcPr>
            <w:tcW w:w="4733" w:type="dxa"/>
          </w:tcPr>
          <w:p w:rsidR="00944509" w:rsidRPr="001768D1" w:rsidRDefault="008C272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 xml:space="preserve">Гражданская оборона, МЧС и защита </w:t>
            </w:r>
            <w:r w:rsidR="00AC3242" w:rsidRPr="001768D1">
              <w:rPr>
                <w:rFonts w:ascii="Arial" w:hAnsi="Arial" w:cs="Arial"/>
              </w:rPr>
              <w:t xml:space="preserve">населения </w:t>
            </w:r>
            <w:r w:rsidRPr="001768D1">
              <w:rPr>
                <w:rFonts w:ascii="Arial" w:hAnsi="Arial" w:cs="Arial"/>
              </w:rPr>
              <w:t>при возникновении ЧС</w:t>
            </w:r>
          </w:p>
        </w:tc>
        <w:tc>
          <w:tcPr>
            <w:tcW w:w="1176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13</w:t>
            </w:r>
          </w:p>
        </w:tc>
        <w:tc>
          <w:tcPr>
            <w:tcW w:w="1090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6</w:t>
            </w:r>
          </w:p>
        </w:tc>
        <w:tc>
          <w:tcPr>
            <w:tcW w:w="1021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4</w:t>
            </w:r>
          </w:p>
        </w:tc>
        <w:tc>
          <w:tcPr>
            <w:tcW w:w="1008" w:type="dxa"/>
          </w:tcPr>
          <w:p w:rsidR="00944509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3</w:t>
            </w:r>
          </w:p>
        </w:tc>
      </w:tr>
      <w:tr w:rsidR="00AC3242" w:rsidRPr="001768D1" w:rsidTr="001768D1">
        <w:tc>
          <w:tcPr>
            <w:tcW w:w="543" w:type="dxa"/>
          </w:tcPr>
          <w:p w:rsidR="00AC3242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733" w:type="dxa"/>
          </w:tcPr>
          <w:p w:rsidR="00AC3242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</w:rPr>
            </w:pPr>
            <w:r w:rsidRPr="001768D1">
              <w:rPr>
                <w:rFonts w:ascii="Arial" w:hAnsi="Arial" w:cs="Arial"/>
                <w:b/>
              </w:rPr>
              <w:t>ВСЕГО</w:t>
            </w:r>
          </w:p>
        </w:tc>
        <w:tc>
          <w:tcPr>
            <w:tcW w:w="1176" w:type="dxa"/>
          </w:tcPr>
          <w:p w:rsidR="00AC3242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</w:rPr>
            </w:pPr>
            <w:r w:rsidRPr="001768D1">
              <w:rPr>
                <w:rFonts w:ascii="Arial" w:hAnsi="Arial" w:cs="Arial"/>
                <w:b/>
              </w:rPr>
              <w:t>102</w:t>
            </w:r>
          </w:p>
        </w:tc>
        <w:tc>
          <w:tcPr>
            <w:tcW w:w="1090" w:type="dxa"/>
          </w:tcPr>
          <w:p w:rsidR="00AC3242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</w:rPr>
            </w:pPr>
            <w:r w:rsidRPr="001768D1">
              <w:rPr>
                <w:rFonts w:ascii="Arial" w:hAnsi="Arial" w:cs="Arial"/>
                <w:b/>
              </w:rPr>
              <w:t>34</w:t>
            </w:r>
          </w:p>
        </w:tc>
        <w:tc>
          <w:tcPr>
            <w:tcW w:w="1021" w:type="dxa"/>
          </w:tcPr>
          <w:p w:rsidR="00AC3242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</w:rPr>
            </w:pPr>
            <w:r w:rsidRPr="001768D1">
              <w:rPr>
                <w:rFonts w:ascii="Arial" w:hAnsi="Arial" w:cs="Arial"/>
                <w:b/>
              </w:rPr>
              <w:t>34</w:t>
            </w:r>
          </w:p>
        </w:tc>
        <w:tc>
          <w:tcPr>
            <w:tcW w:w="1008" w:type="dxa"/>
          </w:tcPr>
          <w:p w:rsidR="00AC3242" w:rsidRPr="001768D1" w:rsidRDefault="00AC324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</w:rPr>
            </w:pPr>
            <w:r w:rsidRPr="001768D1">
              <w:rPr>
                <w:rFonts w:ascii="Arial" w:hAnsi="Arial" w:cs="Arial"/>
                <w:b/>
              </w:rPr>
              <w:t>34</w:t>
            </w:r>
          </w:p>
        </w:tc>
      </w:tr>
    </w:tbl>
    <w:p w:rsidR="00944509" w:rsidRPr="0097064F" w:rsidRDefault="00944509" w:rsidP="00516977">
      <w:pPr>
        <w:spacing w:before="100" w:beforeAutospacing="1" w:after="100" w:afterAutospacing="1"/>
        <w:jc w:val="both"/>
        <w:rPr>
          <w:rFonts w:ascii="Arial" w:hAnsi="Arial" w:cs="Arial"/>
          <w:b/>
        </w:rPr>
      </w:pPr>
    </w:p>
    <w:p w:rsidR="000C7D28" w:rsidRPr="0097064F" w:rsidRDefault="000C7D28" w:rsidP="00516977">
      <w:pPr>
        <w:spacing w:before="100" w:beforeAutospacing="1" w:after="100" w:afterAutospacing="1"/>
        <w:jc w:val="both"/>
        <w:rPr>
          <w:rFonts w:ascii="Arial" w:hAnsi="Arial" w:cs="Arial"/>
          <w:b/>
          <w:i/>
        </w:rPr>
      </w:pPr>
    </w:p>
    <w:p w:rsidR="000C7D28" w:rsidRPr="0097064F" w:rsidRDefault="000C7D28" w:rsidP="00516977">
      <w:pPr>
        <w:spacing w:before="100" w:beforeAutospacing="1" w:after="100" w:afterAutospacing="1"/>
        <w:jc w:val="both"/>
        <w:rPr>
          <w:rFonts w:ascii="Arial" w:hAnsi="Arial" w:cs="Arial"/>
          <w:b/>
          <w:i/>
        </w:rPr>
      </w:pPr>
    </w:p>
    <w:p w:rsidR="000C7D28" w:rsidRPr="0097064F" w:rsidRDefault="000C7D28" w:rsidP="00516977">
      <w:pPr>
        <w:spacing w:before="100" w:beforeAutospacing="1" w:after="100" w:afterAutospacing="1"/>
        <w:jc w:val="both"/>
        <w:rPr>
          <w:rFonts w:ascii="Arial" w:hAnsi="Arial" w:cs="Arial"/>
          <w:b/>
          <w:i/>
        </w:rPr>
      </w:pPr>
    </w:p>
    <w:p w:rsidR="000C7D28" w:rsidRPr="0097064F" w:rsidRDefault="000C7D28" w:rsidP="00516977">
      <w:pPr>
        <w:spacing w:before="100" w:beforeAutospacing="1" w:after="100" w:afterAutospacing="1"/>
        <w:jc w:val="both"/>
        <w:rPr>
          <w:rFonts w:ascii="Arial" w:hAnsi="Arial" w:cs="Arial"/>
          <w:b/>
          <w:i/>
        </w:rPr>
      </w:pPr>
    </w:p>
    <w:p w:rsidR="000C7D28" w:rsidRPr="0097064F" w:rsidRDefault="000C7D28" w:rsidP="00516977">
      <w:pPr>
        <w:spacing w:before="100" w:beforeAutospacing="1" w:after="100" w:afterAutospacing="1"/>
        <w:jc w:val="both"/>
        <w:rPr>
          <w:rFonts w:ascii="Arial" w:hAnsi="Arial" w:cs="Arial"/>
          <w:b/>
          <w:i/>
        </w:rPr>
      </w:pPr>
    </w:p>
    <w:p w:rsidR="000C7D28" w:rsidRPr="0097064F" w:rsidRDefault="000C7D28" w:rsidP="00516977">
      <w:pPr>
        <w:spacing w:before="100" w:beforeAutospacing="1" w:after="100" w:afterAutospacing="1"/>
        <w:jc w:val="both"/>
        <w:rPr>
          <w:rFonts w:ascii="Arial" w:hAnsi="Arial" w:cs="Arial"/>
          <w:b/>
          <w:i/>
        </w:rPr>
      </w:pPr>
    </w:p>
    <w:p w:rsidR="000C7D28" w:rsidRPr="0097064F" w:rsidRDefault="000C7D28" w:rsidP="00516977">
      <w:pPr>
        <w:spacing w:before="100" w:beforeAutospacing="1" w:after="100" w:afterAutospacing="1"/>
        <w:jc w:val="both"/>
        <w:rPr>
          <w:rFonts w:ascii="Arial" w:hAnsi="Arial" w:cs="Arial"/>
          <w:b/>
          <w:i/>
        </w:rPr>
      </w:pPr>
    </w:p>
    <w:p w:rsidR="000C7D28" w:rsidRPr="0097064F" w:rsidRDefault="000C7D28" w:rsidP="00516977">
      <w:pPr>
        <w:spacing w:before="100" w:beforeAutospacing="1" w:after="100" w:afterAutospacing="1"/>
        <w:jc w:val="both"/>
        <w:rPr>
          <w:rFonts w:ascii="Arial" w:hAnsi="Arial" w:cs="Arial"/>
          <w:b/>
          <w:i/>
        </w:rPr>
      </w:pPr>
    </w:p>
    <w:p w:rsidR="000C7D28" w:rsidRPr="0097064F" w:rsidRDefault="000C7D28" w:rsidP="00516977">
      <w:pPr>
        <w:spacing w:before="100" w:beforeAutospacing="1" w:after="100" w:afterAutospacing="1"/>
        <w:jc w:val="both"/>
        <w:rPr>
          <w:rFonts w:ascii="Arial" w:hAnsi="Arial" w:cs="Arial"/>
          <w:b/>
          <w:i/>
        </w:rPr>
      </w:pPr>
    </w:p>
    <w:p w:rsidR="000C7D28" w:rsidRPr="0097064F" w:rsidRDefault="000C7D28" w:rsidP="00516977">
      <w:pPr>
        <w:spacing w:before="100" w:beforeAutospacing="1" w:after="100" w:afterAutospacing="1"/>
        <w:jc w:val="both"/>
        <w:rPr>
          <w:rFonts w:ascii="Arial" w:hAnsi="Arial" w:cs="Arial"/>
          <w:b/>
          <w:i/>
        </w:rPr>
      </w:pPr>
    </w:p>
    <w:p w:rsidR="000C7D28" w:rsidRPr="0097064F" w:rsidRDefault="000C7D28" w:rsidP="00516977">
      <w:pPr>
        <w:spacing w:before="100" w:beforeAutospacing="1" w:after="100" w:afterAutospacing="1"/>
        <w:jc w:val="both"/>
        <w:rPr>
          <w:rFonts w:ascii="Arial" w:hAnsi="Arial" w:cs="Arial"/>
          <w:b/>
          <w:i/>
        </w:rPr>
      </w:pPr>
    </w:p>
    <w:p w:rsidR="000C7D28" w:rsidRPr="0097064F" w:rsidRDefault="000C7D28" w:rsidP="00516977">
      <w:pPr>
        <w:spacing w:before="100" w:beforeAutospacing="1" w:after="100" w:afterAutospacing="1"/>
        <w:jc w:val="both"/>
        <w:rPr>
          <w:rFonts w:ascii="Arial" w:hAnsi="Arial" w:cs="Arial"/>
          <w:b/>
          <w:i/>
        </w:rPr>
      </w:pPr>
    </w:p>
    <w:p w:rsidR="000C7D28" w:rsidRPr="0097064F" w:rsidRDefault="000C7D28" w:rsidP="00516977">
      <w:pPr>
        <w:spacing w:before="100" w:beforeAutospacing="1" w:after="100" w:afterAutospacing="1"/>
        <w:jc w:val="both"/>
        <w:rPr>
          <w:rFonts w:ascii="Arial" w:hAnsi="Arial" w:cs="Arial"/>
          <w:b/>
          <w:i/>
        </w:rPr>
      </w:pPr>
    </w:p>
    <w:p w:rsidR="006C4F6C" w:rsidRPr="0097064F" w:rsidRDefault="006C4F6C" w:rsidP="00516977">
      <w:pPr>
        <w:spacing w:before="100" w:beforeAutospacing="1" w:after="100" w:afterAutospacing="1"/>
        <w:jc w:val="both"/>
        <w:rPr>
          <w:rFonts w:ascii="Arial" w:hAnsi="Arial" w:cs="Arial"/>
          <w:b/>
          <w:i/>
        </w:rPr>
      </w:pPr>
    </w:p>
    <w:p w:rsidR="006F1C6E" w:rsidRDefault="006F1C6E" w:rsidP="002679DC">
      <w:pPr>
        <w:spacing w:before="100" w:beforeAutospacing="1" w:after="100" w:afterAutospacing="1"/>
        <w:jc w:val="center"/>
        <w:rPr>
          <w:rFonts w:ascii="Arial" w:hAnsi="Arial" w:cs="Arial"/>
          <w:b/>
          <w:i/>
        </w:rPr>
      </w:pPr>
    </w:p>
    <w:p w:rsidR="00433B94" w:rsidRDefault="00433B94" w:rsidP="002679DC">
      <w:pPr>
        <w:spacing w:before="100" w:beforeAutospacing="1" w:after="100" w:afterAutospacing="1"/>
        <w:jc w:val="center"/>
        <w:rPr>
          <w:rFonts w:ascii="Arial" w:hAnsi="Arial" w:cs="Arial"/>
          <w:b/>
          <w:i/>
        </w:rPr>
      </w:pPr>
    </w:p>
    <w:p w:rsidR="00944509" w:rsidRPr="0097064F" w:rsidRDefault="00944509" w:rsidP="002679DC">
      <w:pPr>
        <w:spacing w:before="100" w:beforeAutospacing="1" w:after="100" w:afterAutospacing="1"/>
        <w:jc w:val="center"/>
        <w:rPr>
          <w:rFonts w:ascii="Arial" w:hAnsi="Arial" w:cs="Arial"/>
          <w:b/>
          <w:bCs/>
        </w:rPr>
      </w:pPr>
      <w:r w:rsidRPr="0097064F">
        <w:rPr>
          <w:rFonts w:ascii="Arial" w:hAnsi="Arial" w:cs="Arial"/>
          <w:b/>
          <w:i/>
        </w:rPr>
        <w:lastRenderedPageBreak/>
        <w:t>Тематическое планирование занятий первого года обучения в военно-патриотическом клубе</w:t>
      </w:r>
      <w:r w:rsidRPr="0097064F">
        <w:rPr>
          <w:rFonts w:ascii="Arial" w:hAnsi="Arial" w:cs="Arial"/>
        </w:rPr>
        <w:t xml:space="preserve"> «</w:t>
      </w:r>
      <w:r w:rsidRPr="0097064F">
        <w:rPr>
          <w:rFonts w:ascii="Arial" w:hAnsi="Arial" w:cs="Arial"/>
          <w:b/>
          <w:bCs/>
        </w:rPr>
        <w:t>Патриот»</w:t>
      </w:r>
    </w:p>
    <w:tbl>
      <w:tblPr>
        <w:tblW w:w="9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5719"/>
        <w:gridCol w:w="931"/>
        <w:gridCol w:w="1028"/>
        <w:gridCol w:w="1243"/>
      </w:tblGrid>
      <w:tr w:rsidR="00CC2D81" w:rsidRPr="001768D1" w:rsidTr="001768D1">
        <w:trPr>
          <w:trHeight w:val="853"/>
        </w:trPr>
        <w:tc>
          <w:tcPr>
            <w:tcW w:w="636" w:type="dxa"/>
          </w:tcPr>
          <w:p w:rsidR="00CC2D81" w:rsidRPr="001768D1" w:rsidRDefault="00CC2D8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№</w:t>
            </w:r>
          </w:p>
          <w:p w:rsidR="00CC2D81" w:rsidRPr="001768D1" w:rsidRDefault="00CC2D8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п/п</w:t>
            </w:r>
          </w:p>
        </w:tc>
        <w:tc>
          <w:tcPr>
            <w:tcW w:w="5719" w:type="dxa"/>
          </w:tcPr>
          <w:p w:rsidR="00CC2D81" w:rsidRPr="001768D1" w:rsidRDefault="00CC2D81" w:rsidP="001768D1">
            <w:pPr>
              <w:spacing w:before="100" w:beforeAutospacing="1" w:after="100" w:afterAutospacing="1"/>
              <w:jc w:val="center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Тема</w:t>
            </w:r>
          </w:p>
        </w:tc>
        <w:tc>
          <w:tcPr>
            <w:tcW w:w="931" w:type="dxa"/>
          </w:tcPr>
          <w:p w:rsidR="00CC2D81" w:rsidRPr="001768D1" w:rsidRDefault="00CC2D81" w:rsidP="001768D1">
            <w:pPr>
              <w:spacing w:before="100" w:beforeAutospacing="1" w:after="100" w:afterAutospacing="1"/>
              <w:jc w:val="center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Всего часов</w:t>
            </w:r>
          </w:p>
        </w:tc>
        <w:tc>
          <w:tcPr>
            <w:tcW w:w="1028" w:type="dxa"/>
          </w:tcPr>
          <w:p w:rsidR="00CC2D81" w:rsidRPr="001768D1" w:rsidRDefault="00CC2D81" w:rsidP="001768D1">
            <w:pPr>
              <w:spacing w:before="100" w:beforeAutospacing="1" w:after="100" w:afterAutospacing="1"/>
              <w:jc w:val="center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Теория</w:t>
            </w:r>
          </w:p>
        </w:tc>
        <w:tc>
          <w:tcPr>
            <w:tcW w:w="1243" w:type="dxa"/>
          </w:tcPr>
          <w:p w:rsidR="00CC2D81" w:rsidRPr="001768D1" w:rsidRDefault="00CC2D81" w:rsidP="001768D1">
            <w:pPr>
              <w:spacing w:before="100" w:beforeAutospacing="1" w:after="100" w:afterAutospacing="1"/>
              <w:jc w:val="center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Практика</w:t>
            </w:r>
          </w:p>
        </w:tc>
      </w:tr>
      <w:tr w:rsidR="001E573D" w:rsidRPr="001768D1" w:rsidTr="001768D1">
        <w:tc>
          <w:tcPr>
            <w:tcW w:w="636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i/>
              </w:rPr>
            </w:pPr>
            <w:r w:rsidRPr="001768D1">
              <w:rPr>
                <w:rFonts w:ascii="Arial" w:hAnsi="Arial" w:cs="Arial"/>
                <w:i/>
              </w:rPr>
              <w:t>Раздел 1. Вооруженные силы РФ.</w:t>
            </w:r>
          </w:p>
        </w:tc>
        <w:tc>
          <w:tcPr>
            <w:tcW w:w="931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1028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1E573D" w:rsidRPr="001768D1" w:rsidTr="001768D1">
        <w:tc>
          <w:tcPr>
            <w:tcW w:w="636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719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История создания ВС РФ</w:t>
            </w:r>
          </w:p>
        </w:tc>
        <w:tc>
          <w:tcPr>
            <w:tcW w:w="931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1E573D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1E573D" w:rsidRPr="001768D1" w:rsidTr="001768D1">
        <w:tc>
          <w:tcPr>
            <w:tcW w:w="636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719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Организационная структура ВС РФ</w:t>
            </w:r>
          </w:p>
        </w:tc>
        <w:tc>
          <w:tcPr>
            <w:tcW w:w="931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1E573D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1E573D" w:rsidRPr="001768D1" w:rsidTr="001768D1">
        <w:tc>
          <w:tcPr>
            <w:tcW w:w="636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5719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Сухопутные войска</w:t>
            </w:r>
          </w:p>
        </w:tc>
        <w:tc>
          <w:tcPr>
            <w:tcW w:w="931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1E573D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1E573D" w:rsidRPr="001768D1" w:rsidTr="001768D1">
        <w:tc>
          <w:tcPr>
            <w:tcW w:w="636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5719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Военно – морской флот</w:t>
            </w:r>
          </w:p>
        </w:tc>
        <w:tc>
          <w:tcPr>
            <w:tcW w:w="931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1E573D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1E573D" w:rsidRPr="001768D1" w:rsidTr="001768D1">
        <w:tc>
          <w:tcPr>
            <w:tcW w:w="636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5719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Военно – воздушные силы</w:t>
            </w:r>
          </w:p>
        </w:tc>
        <w:tc>
          <w:tcPr>
            <w:tcW w:w="931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1E573D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1E573D" w:rsidRPr="001768D1" w:rsidTr="001768D1">
        <w:tc>
          <w:tcPr>
            <w:tcW w:w="636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5719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Воздушно – десантные войска</w:t>
            </w:r>
          </w:p>
        </w:tc>
        <w:tc>
          <w:tcPr>
            <w:tcW w:w="931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1E573D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1E573D" w:rsidRPr="001768D1" w:rsidTr="001768D1">
        <w:tc>
          <w:tcPr>
            <w:tcW w:w="636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i/>
              </w:rPr>
            </w:pPr>
            <w:r w:rsidRPr="001768D1">
              <w:rPr>
                <w:rFonts w:ascii="Arial" w:hAnsi="Arial" w:cs="Arial"/>
                <w:i/>
              </w:rPr>
              <w:t>Раздел 2  Уставы ВС РФ</w:t>
            </w:r>
          </w:p>
        </w:tc>
        <w:tc>
          <w:tcPr>
            <w:tcW w:w="931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1028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1E573D" w:rsidRPr="001768D1" w:rsidTr="001768D1">
        <w:tc>
          <w:tcPr>
            <w:tcW w:w="636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719" w:type="dxa"/>
          </w:tcPr>
          <w:p w:rsidR="001E573D" w:rsidRPr="001768D1" w:rsidRDefault="006426E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Общие обязанности военнослужащих</w:t>
            </w:r>
          </w:p>
        </w:tc>
        <w:tc>
          <w:tcPr>
            <w:tcW w:w="931" w:type="dxa"/>
          </w:tcPr>
          <w:p w:rsidR="001E573D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1E573D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1E573D" w:rsidRPr="001768D1" w:rsidTr="001768D1">
        <w:tc>
          <w:tcPr>
            <w:tcW w:w="636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719" w:type="dxa"/>
          </w:tcPr>
          <w:p w:rsidR="001E573D" w:rsidRPr="001768D1" w:rsidRDefault="006426E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Единоначалие. Командиры и подчиненные.</w:t>
            </w:r>
          </w:p>
        </w:tc>
        <w:tc>
          <w:tcPr>
            <w:tcW w:w="931" w:type="dxa"/>
          </w:tcPr>
          <w:p w:rsidR="001E573D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1E573D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1E573D" w:rsidRPr="001768D1" w:rsidTr="001768D1">
        <w:tc>
          <w:tcPr>
            <w:tcW w:w="636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5719" w:type="dxa"/>
          </w:tcPr>
          <w:p w:rsidR="001E573D" w:rsidRPr="001768D1" w:rsidRDefault="006426E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Обязанности солдата</w:t>
            </w:r>
          </w:p>
        </w:tc>
        <w:tc>
          <w:tcPr>
            <w:tcW w:w="931" w:type="dxa"/>
          </w:tcPr>
          <w:p w:rsidR="001E573D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1E573D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1E573D" w:rsidRPr="001768D1" w:rsidTr="001768D1">
        <w:tc>
          <w:tcPr>
            <w:tcW w:w="636" w:type="dxa"/>
          </w:tcPr>
          <w:p w:rsidR="001E573D" w:rsidRPr="001768D1" w:rsidRDefault="006426E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5719" w:type="dxa"/>
          </w:tcPr>
          <w:p w:rsidR="001E573D" w:rsidRPr="001768D1" w:rsidRDefault="006426E2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Размещение военнослужащих.</w:t>
            </w:r>
          </w:p>
        </w:tc>
        <w:tc>
          <w:tcPr>
            <w:tcW w:w="931" w:type="dxa"/>
          </w:tcPr>
          <w:p w:rsidR="001E573D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1E573D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1E573D" w:rsidRPr="001768D1" w:rsidRDefault="001E573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0C7D28" w:rsidRPr="001768D1" w:rsidTr="001768D1">
        <w:tc>
          <w:tcPr>
            <w:tcW w:w="636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>Раздел 3.  Огневая подготовка</w:t>
            </w:r>
          </w:p>
        </w:tc>
        <w:tc>
          <w:tcPr>
            <w:tcW w:w="931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1028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0C7D28" w:rsidRPr="001768D1" w:rsidTr="001768D1">
        <w:tc>
          <w:tcPr>
            <w:tcW w:w="636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719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Назначение и боевые свойства автомата АК-74</w:t>
            </w:r>
          </w:p>
        </w:tc>
        <w:tc>
          <w:tcPr>
            <w:tcW w:w="931" w:type="dxa"/>
          </w:tcPr>
          <w:p w:rsidR="000C7D28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0C7D28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0C7D28" w:rsidRPr="001768D1" w:rsidTr="001768D1">
        <w:tc>
          <w:tcPr>
            <w:tcW w:w="636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719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Назначение и устройство частей и механизмов АК - 74</w:t>
            </w:r>
          </w:p>
        </w:tc>
        <w:tc>
          <w:tcPr>
            <w:tcW w:w="931" w:type="dxa"/>
          </w:tcPr>
          <w:p w:rsidR="000C7D28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0C7D28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0C7D28" w:rsidRPr="001768D1" w:rsidTr="001768D1">
        <w:tc>
          <w:tcPr>
            <w:tcW w:w="636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5719" w:type="dxa"/>
          </w:tcPr>
          <w:p w:rsidR="000C7D28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Неполная разборка и сборка автомата</w:t>
            </w:r>
          </w:p>
        </w:tc>
        <w:tc>
          <w:tcPr>
            <w:tcW w:w="931" w:type="dxa"/>
          </w:tcPr>
          <w:p w:rsidR="000C7D28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1028" w:type="dxa"/>
          </w:tcPr>
          <w:p w:rsidR="000C7D28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0C7D28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</w:tr>
      <w:tr w:rsidR="000C7D28" w:rsidRPr="001768D1" w:rsidTr="001768D1">
        <w:tc>
          <w:tcPr>
            <w:tcW w:w="636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i/>
              </w:rPr>
            </w:pPr>
            <w:r w:rsidRPr="001768D1">
              <w:rPr>
                <w:rFonts w:ascii="Arial" w:hAnsi="Arial" w:cs="Arial"/>
                <w:i/>
              </w:rPr>
              <w:t xml:space="preserve">Раздел 4  Строевая подготовка </w:t>
            </w:r>
          </w:p>
        </w:tc>
        <w:tc>
          <w:tcPr>
            <w:tcW w:w="931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1028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0C7D28" w:rsidRPr="001768D1" w:rsidTr="001768D1">
        <w:tc>
          <w:tcPr>
            <w:tcW w:w="636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719" w:type="dxa"/>
          </w:tcPr>
          <w:p w:rsidR="000C7D28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Обязанности командиров и военнослужащих перед построением и в строю.</w:t>
            </w:r>
          </w:p>
        </w:tc>
        <w:tc>
          <w:tcPr>
            <w:tcW w:w="931" w:type="dxa"/>
          </w:tcPr>
          <w:p w:rsidR="000C7D28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0C7D28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0C7D28" w:rsidRPr="001768D1" w:rsidTr="001768D1">
        <w:tc>
          <w:tcPr>
            <w:tcW w:w="636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719" w:type="dxa"/>
          </w:tcPr>
          <w:p w:rsidR="000C7D28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Строи и управление ими</w:t>
            </w:r>
          </w:p>
        </w:tc>
        <w:tc>
          <w:tcPr>
            <w:tcW w:w="931" w:type="dxa"/>
          </w:tcPr>
          <w:p w:rsidR="000C7D28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0C7D28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0C7D28" w:rsidRPr="001768D1" w:rsidTr="001768D1">
        <w:tc>
          <w:tcPr>
            <w:tcW w:w="636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5719" w:type="dxa"/>
          </w:tcPr>
          <w:p w:rsidR="000C7D28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Строевые приемы и движения без оружия.</w:t>
            </w:r>
          </w:p>
        </w:tc>
        <w:tc>
          <w:tcPr>
            <w:tcW w:w="931" w:type="dxa"/>
          </w:tcPr>
          <w:p w:rsidR="000C7D28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28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0C7D28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</w:tr>
      <w:tr w:rsidR="000C7D28" w:rsidRPr="001768D1" w:rsidTr="001768D1">
        <w:tc>
          <w:tcPr>
            <w:tcW w:w="636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 xml:space="preserve">Раздел 5. </w:t>
            </w:r>
            <w:r w:rsidRPr="001768D1">
              <w:rPr>
                <w:rFonts w:ascii="Arial" w:hAnsi="Arial" w:cs="Arial"/>
                <w:i/>
              </w:rPr>
              <w:t>Ориентирование.</w:t>
            </w:r>
          </w:p>
        </w:tc>
        <w:tc>
          <w:tcPr>
            <w:tcW w:w="931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28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0C7D28" w:rsidRPr="001768D1" w:rsidTr="001768D1">
        <w:tc>
          <w:tcPr>
            <w:tcW w:w="636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719" w:type="dxa"/>
          </w:tcPr>
          <w:p w:rsidR="000C7D28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Определение сторон горизонта по Солнцу, Луне, Полярной звезде, местным признакам.</w:t>
            </w:r>
          </w:p>
        </w:tc>
        <w:tc>
          <w:tcPr>
            <w:tcW w:w="931" w:type="dxa"/>
          </w:tcPr>
          <w:p w:rsidR="000C7D28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0C7D28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0C7D28" w:rsidRPr="001768D1" w:rsidTr="001768D1">
        <w:tc>
          <w:tcPr>
            <w:tcW w:w="636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719" w:type="dxa"/>
          </w:tcPr>
          <w:p w:rsidR="000C7D28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Движение по азимуту.</w:t>
            </w:r>
          </w:p>
        </w:tc>
        <w:tc>
          <w:tcPr>
            <w:tcW w:w="931" w:type="dxa"/>
          </w:tcPr>
          <w:p w:rsidR="000C7D28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0C7D28" w:rsidRPr="001768D1" w:rsidRDefault="008F1BB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0C7D28" w:rsidRPr="001768D1" w:rsidTr="001768D1">
        <w:tc>
          <w:tcPr>
            <w:tcW w:w="636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i/>
              </w:rPr>
            </w:pPr>
            <w:r w:rsidRPr="001768D1">
              <w:rPr>
                <w:rFonts w:ascii="Arial" w:hAnsi="Arial" w:cs="Arial"/>
                <w:i/>
              </w:rPr>
              <w:t xml:space="preserve">Раздел 6.  Медицинская подготовка </w:t>
            </w:r>
          </w:p>
        </w:tc>
        <w:tc>
          <w:tcPr>
            <w:tcW w:w="931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1028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0C7D28" w:rsidRPr="001768D1" w:rsidTr="001768D1">
        <w:tc>
          <w:tcPr>
            <w:tcW w:w="636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719" w:type="dxa"/>
          </w:tcPr>
          <w:p w:rsidR="000C7D28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  <w:i/>
              </w:rPr>
            </w:pPr>
            <w:r w:rsidRPr="001768D1">
              <w:rPr>
                <w:rFonts w:ascii="Arial" w:hAnsi="Arial" w:cs="Arial"/>
                <w:bCs/>
                <w:i/>
              </w:rPr>
              <w:t>Виды ран. Остановка кровотечения</w:t>
            </w:r>
          </w:p>
        </w:tc>
        <w:tc>
          <w:tcPr>
            <w:tcW w:w="931" w:type="dxa"/>
          </w:tcPr>
          <w:p w:rsidR="000C7D28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0C7D28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0C7D28" w:rsidRPr="001768D1" w:rsidTr="001768D1">
        <w:tc>
          <w:tcPr>
            <w:tcW w:w="636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719" w:type="dxa"/>
          </w:tcPr>
          <w:p w:rsidR="000C7D28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  <w:i/>
              </w:rPr>
            </w:pPr>
            <w:r w:rsidRPr="001768D1">
              <w:rPr>
                <w:rFonts w:ascii="Arial" w:hAnsi="Arial" w:cs="Arial"/>
                <w:bCs/>
                <w:i/>
              </w:rPr>
              <w:t>Виды повязок и правила их наложения.</w:t>
            </w:r>
          </w:p>
        </w:tc>
        <w:tc>
          <w:tcPr>
            <w:tcW w:w="931" w:type="dxa"/>
          </w:tcPr>
          <w:p w:rsidR="000C7D28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0C7D28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0C7D28" w:rsidRPr="001768D1" w:rsidTr="001768D1">
        <w:tc>
          <w:tcPr>
            <w:tcW w:w="636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5719" w:type="dxa"/>
          </w:tcPr>
          <w:p w:rsidR="000C7D28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  <w:i/>
              </w:rPr>
            </w:pPr>
            <w:r w:rsidRPr="001768D1">
              <w:rPr>
                <w:rFonts w:ascii="Arial" w:hAnsi="Arial" w:cs="Arial"/>
                <w:bCs/>
                <w:i/>
              </w:rPr>
              <w:t>Первая медицинская помощь при переломах.</w:t>
            </w:r>
          </w:p>
        </w:tc>
        <w:tc>
          <w:tcPr>
            <w:tcW w:w="931" w:type="dxa"/>
          </w:tcPr>
          <w:p w:rsidR="000C7D28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0C7D28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0C7D28" w:rsidRPr="001768D1" w:rsidTr="001768D1">
        <w:tc>
          <w:tcPr>
            <w:tcW w:w="636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i/>
              </w:rPr>
            </w:pPr>
            <w:r w:rsidRPr="001768D1">
              <w:rPr>
                <w:rFonts w:ascii="Arial" w:hAnsi="Arial" w:cs="Arial"/>
                <w:i/>
              </w:rPr>
              <w:t xml:space="preserve">Раздел 7 .  Защита от ОМП </w:t>
            </w:r>
          </w:p>
        </w:tc>
        <w:tc>
          <w:tcPr>
            <w:tcW w:w="931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1028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0C7D28" w:rsidRPr="001768D1" w:rsidTr="001768D1">
        <w:tc>
          <w:tcPr>
            <w:tcW w:w="636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719" w:type="dxa"/>
          </w:tcPr>
          <w:p w:rsidR="000C7D28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Индивидуальные средства защиты органов дыхания.</w:t>
            </w:r>
          </w:p>
        </w:tc>
        <w:tc>
          <w:tcPr>
            <w:tcW w:w="931" w:type="dxa"/>
          </w:tcPr>
          <w:p w:rsidR="000C7D28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28" w:type="dxa"/>
          </w:tcPr>
          <w:p w:rsidR="000C7D28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0C7D28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0C1071" w:rsidRPr="001768D1" w:rsidTr="001768D1">
        <w:tc>
          <w:tcPr>
            <w:tcW w:w="636" w:type="dxa"/>
          </w:tcPr>
          <w:p w:rsidR="000C1071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719" w:type="dxa"/>
          </w:tcPr>
          <w:p w:rsidR="000C1071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Индивидуальные средства защиты кожи</w:t>
            </w:r>
          </w:p>
        </w:tc>
        <w:tc>
          <w:tcPr>
            <w:tcW w:w="931" w:type="dxa"/>
          </w:tcPr>
          <w:p w:rsidR="000C1071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28" w:type="dxa"/>
          </w:tcPr>
          <w:p w:rsidR="000C1071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0C1071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0C1071" w:rsidRPr="001768D1" w:rsidTr="001768D1">
        <w:tc>
          <w:tcPr>
            <w:tcW w:w="636" w:type="dxa"/>
          </w:tcPr>
          <w:p w:rsidR="000C1071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0C1071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i/>
              </w:rPr>
            </w:pPr>
            <w:r w:rsidRPr="001768D1">
              <w:rPr>
                <w:rFonts w:ascii="Arial" w:hAnsi="Arial" w:cs="Arial"/>
                <w:i/>
              </w:rPr>
              <w:t>Раздел 8.  Гражданская оборона, МЧС и защита населения при возникновении ЧС</w:t>
            </w:r>
          </w:p>
        </w:tc>
        <w:tc>
          <w:tcPr>
            <w:tcW w:w="931" w:type="dxa"/>
          </w:tcPr>
          <w:p w:rsidR="000C1071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1028" w:type="dxa"/>
          </w:tcPr>
          <w:p w:rsidR="000C1071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0C1071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0C1071" w:rsidRPr="001768D1" w:rsidTr="001768D1">
        <w:tc>
          <w:tcPr>
            <w:tcW w:w="636" w:type="dxa"/>
          </w:tcPr>
          <w:p w:rsidR="000C1071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719" w:type="dxa"/>
          </w:tcPr>
          <w:p w:rsidR="000C1071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Основные понятия , определения и задачи ГО.</w:t>
            </w:r>
          </w:p>
        </w:tc>
        <w:tc>
          <w:tcPr>
            <w:tcW w:w="931" w:type="dxa"/>
          </w:tcPr>
          <w:p w:rsidR="000C1071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0C1071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0C1071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0C1071" w:rsidRPr="001768D1" w:rsidTr="001768D1">
        <w:tc>
          <w:tcPr>
            <w:tcW w:w="636" w:type="dxa"/>
          </w:tcPr>
          <w:p w:rsidR="000C1071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719" w:type="dxa"/>
          </w:tcPr>
          <w:p w:rsidR="000C1071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Ядерное оружие и его поражающие факторы.</w:t>
            </w:r>
          </w:p>
        </w:tc>
        <w:tc>
          <w:tcPr>
            <w:tcW w:w="931" w:type="dxa"/>
          </w:tcPr>
          <w:p w:rsidR="000C1071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0C1071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0C1071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0C1071" w:rsidRPr="001768D1" w:rsidTr="001768D1">
        <w:tc>
          <w:tcPr>
            <w:tcW w:w="636" w:type="dxa"/>
          </w:tcPr>
          <w:p w:rsidR="000C1071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5719" w:type="dxa"/>
          </w:tcPr>
          <w:p w:rsidR="000C1071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Химическое оружие</w:t>
            </w:r>
          </w:p>
        </w:tc>
        <w:tc>
          <w:tcPr>
            <w:tcW w:w="931" w:type="dxa"/>
          </w:tcPr>
          <w:p w:rsidR="000C1071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0C1071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0C1071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0C1071" w:rsidRPr="001768D1" w:rsidTr="001768D1">
        <w:tc>
          <w:tcPr>
            <w:tcW w:w="636" w:type="dxa"/>
          </w:tcPr>
          <w:p w:rsidR="000C1071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5719" w:type="dxa"/>
          </w:tcPr>
          <w:p w:rsidR="000C1071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Бактериологическое оружие.</w:t>
            </w:r>
          </w:p>
        </w:tc>
        <w:tc>
          <w:tcPr>
            <w:tcW w:w="931" w:type="dxa"/>
          </w:tcPr>
          <w:p w:rsidR="000C1071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0C1071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0C1071" w:rsidRPr="001768D1" w:rsidRDefault="000C1071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4279B8" w:rsidRPr="001768D1" w:rsidTr="001768D1">
        <w:tc>
          <w:tcPr>
            <w:tcW w:w="636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5719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Простейшие инженерные сооружения.</w:t>
            </w:r>
          </w:p>
        </w:tc>
        <w:tc>
          <w:tcPr>
            <w:tcW w:w="931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4279B8" w:rsidRPr="001768D1" w:rsidTr="001768D1">
        <w:tc>
          <w:tcPr>
            <w:tcW w:w="636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5719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Коллективные средства защиты.</w:t>
            </w:r>
          </w:p>
        </w:tc>
        <w:tc>
          <w:tcPr>
            <w:tcW w:w="931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4279B8" w:rsidRPr="001768D1" w:rsidTr="001768D1">
        <w:tc>
          <w:tcPr>
            <w:tcW w:w="636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  <w:bCs/>
              </w:rPr>
            </w:pPr>
            <w:r w:rsidRPr="001768D1">
              <w:rPr>
                <w:rFonts w:ascii="Arial" w:hAnsi="Arial" w:cs="Arial"/>
                <w:b/>
                <w:bCs/>
              </w:rPr>
              <w:t>Всего</w:t>
            </w:r>
            <w:r w:rsidRPr="001768D1">
              <w:rPr>
                <w:rFonts w:ascii="Arial" w:hAnsi="Arial" w:cs="Arial"/>
                <w:b/>
                <w:bCs/>
                <w:lang w:val="en-US"/>
              </w:rPr>
              <w:t>:</w:t>
            </w:r>
          </w:p>
        </w:tc>
        <w:tc>
          <w:tcPr>
            <w:tcW w:w="931" w:type="dxa"/>
          </w:tcPr>
          <w:p w:rsidR="004279B8" w:rsidRPr="001768D1" w:rsidRDefault="00293FFB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  <w:bCs/>
              </w:rPr>
            </w:pPr>
            <w:r w:rsidRPr="001768D1">
              <w:rPr>
                <w:rFonts w:ascii="Arial" w:hAnsi="Arial" w:cs="Arial"/>
                <w:b/>
                <w:bCs/>
              </w:rPr>
              <w:t>34</w:t>
            </w:r>
          </w:p>
        </w:tc>
        <w:tc>
          <w:tcPr>
            <w:tcW w:w="1028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AC3242" w:rsidRPr="0097064F" w:rsidRDefault="00AC3242" w:rsidP="002679DC">
      <w:pPr>
        <w:spacing w:before="100" w:beforeAutospacing="1" w:after="100" w:afterAutospacing="1"/>
        <w:jc w:val="center"/>
        <w:rPr>
          <w:rFonts w:ascii="Arial" w:hAnsi="Arial" w:cs="Arial"/>
          <w:b/>
          <w:bCs/>
        </w:rPr>
      </w:pPr>
      <w:r w:rsidRPr="0097064F">
        <w:rPr>
          <w:rFonts w:ascii="Arial" w:hAnsi="Arial" w:cs="Arial"/>
          <w:b/>
          <w:i/>
        </w:rPr>
        <w:lastRenderedPageBreak/>
        <w:t>Тематичес</w:t>
      </w:r>
      <w:r w:rsidR="00293FFB" w:rsidRPr="0097064F">
        <w:rPr>
          <w:rFonts w:ascii="Arial" w:hAnsi="Arial" w:cs="Arial"/>
          <w:b/>
          <w:i/>
        </w:rPr>
        <w:t>кое планирование занятий второго</w:t>
      </w:r>
      <w:r w:rsidRPr="0097064F">
        <w:rPr>
          <w:rFonts w:ascii="Arial" w:hAnsi="Arial" w:cs="Arial"/>
          <w:b/>
          <w:i/>
        </w:rPr>
        <w:t xml:space="preserve"> года обучения в военно-патриотическом клубе</w:t>
      </w:r>
      <w:r w:rsidRPr="0097064F">
        <w:rPr>
          <w:rFonts w:ascii="Arial" w:hAnsi="Arial" w:cs="Arial"/>
        </w:rPr>
        <w:t xml:space="preserve"> «</w:t>
      </w:r>
      <w:r w:rsidRPr="0097064F">
        <w:rPr>
          <w:rFonts w:ascii="Arial" w:hAnsi="Arial" w:cs="Arial"/>
          <w:b/>
          <w:bCs/>
        </w:rPr>
        <w:t>Патриот»</w:t>
      </w:r>
    </w:p>
    <w:tbl>
      <w:tblPr>
        <w:tblW w:w="9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5719"/>
        <w:gridCol w:w="931"/>
        <w:gridCol w:w="1028"/>
        <w:gridCol w:w="1243"/>
      </w:tblGrid>
      <w:tr w:rsidR="000C7D28" w:rsidRPr="001768D1" w:rsidTr="001768D1">
        <w:trPr>
          <w:trHeight w:val="853"/>
        </w:trPr>
        <w:tc>
          <w:tcPr>
            <w:tcW w:w="636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№</w:t>
            </w:r>
          </w:p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п/п</w:t>
            </w:r>
          </w:p>
        </w:tc>
        <w:tc>
          <w:tcPr>
            <w:tcW w:w="5719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center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Тема</w:t>
            </w:r>
          </w:p>
        </w:tc>
        <w:tc>
          <w:tcPr>
            <w:tcW w:w="931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center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Всего часов</w:t>
            </w:r>
          </w:p>
        </w:tc>
        <w:tc>
          <w:tcPr>
            <w:tcW w:w="1028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center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Теория</w:t>
            </w:r>
          </w:p>
        </w:tc>
        <w:tc>
          <w:tcPr>
            <w:tcW w:w="1243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center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Практика</w:t>
            </w:r>
          </w:p>
        </w:tc>
      </w:tr>
      <w:tr w:rsidR="000C7D28" w:rsidRPr="001768D1" w:rsidTr="001768D1">
        <w:tc>
          <w:tcPr>
            <w:tcW w:w="636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i/>
              </w:rPr>
            </w:pPr>
            <w:r w:rsidRPr="001768D1">
              <w:rPr>
                <w:rFonts w:ascii="Arial" w:hAnsi="Arial" w:cs="Arial"/>
                <w:i/>
              </w:rPr>
              <w:t>Раздел 1. Вооруженные силы РФ.</w:t>
            </w:r>
          </w:p>
        </w:tc>
        <w:tc>
          <w:tcPr>
            <w:tcW w:w="931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1028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4279B8" w:rsidRPr="001768D1" w:rsidTr="001768D1">
        <w:tc>
          <w:tcPr>
            <w:tcW w:w="636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719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Организационная структура ВС РФ</w:t>
            </w:r>
          </w:p>
        </w:tc>
        <w:tc>
          <w:tcPr>
            <w:tcW w:w="931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4279B8" w:rsidRPr="001768D1" w:rsidTr="001768D1">
        <w:tc>
          <w:tcPr>
            <w:tcW w:w="636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719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Сухопутные войска</w:t>
            </w:r>
          </w:p>
        </w:tc>
        <w:tc>
          <w:tcPr>
            <w:tcW w:w="931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4279B8" w:rsidRPr="001768D1" w:rsidTr="001768D1">
        <w:tc>
          <w:tcPr>
            <w:tcW w:w="636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5719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Ракетные войска стратегического назначения</w:t>
            </w:r>
          </w:p>
        </w:tc>
        <w:tc>
          <w:tcPr>
            <w:tcW w:w="931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4279B8" w:rsidRPr="001768D1" w:rsidTr="001768D1">
        <w:tc>
          <w:tcPr>
            <w:tcW w:w="636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5719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Космические войска</w:t>
            </w:r>
          </w:p>
        </w:tc>
        <w:tc>
          <w:tcPr>
            <w:tcW w:w="931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4279B8" w:rsidRPr="001768D1" w:rsidTr="001768D1">
        <w:tc>
          <w:tcPr>
            <w:tcW w:w="636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5719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Тыл ВС РФ</w:t>
            </w:r>
          </w:p>
        </w:tc>
        <w:tc>
          <w:tcPr>
            <w:tcW w:w="931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4279B8" w:rsidRPr="001768D1" w:rsidTr="001768D1">
        <w:tc>
          <w:tcPr>
            <w:tcW w:w="636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5719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Другие войска, их состав и предназначение</w:t>
            </w:r>
          </w:p>
        </w:tc>
        <w:tc>
          <w:tcPr>
            <w:tcW w:w="931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4279B8" w:rsidRPr="001768D1" w:rsidRDefault="002679DC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4279B8" w:rsidRPr="001768D1" w:rsidTr="001768D1">
        <w:tc>
          <w:tcPr>
            <w:tcW w:w="636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i/>
              </w:rPr>
            </w:pPr>
            <w:r w:rsidRPr="001768D1">
              <w:rPr>
                <w:rFonts w:ascii="Arial" w:hAnsi="Arial" w:cs="Arial"/>
                <w:i/>
              </w:rPr>
              <w:t>Раздел 2  Уставы ВС РФ</w:t>
            </w:r>
          </w:p>
        </w:tc>
        <w:tc>
          <w:tcPr>
            <w:tcW w:w="931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1028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4279B8" w:rsidRPr="001768D1" w:rsidTr="001768D1">
        <w:tc>
          <w:tcPr>
            <w:tcW w:w="636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719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Суточный наряд, обязанности лиц суточного наряда.</w:t>
            </w:r>
          </w:p>
        </w:tc>
        <w:tc>
          <w:tcPr>
            <w:tcW w:w="931" w:type="dxa"/>
          </w:tcPr>
          <w:p w:rsidR="004279B8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28" w:type="dxa"/>
          </w:tcPr>
          <w:p w:rsidR="004279B8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4279B8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4279B8" w:rsidRPr="001768D1" w:rsidTr="001768D1">
        <w:tc>
          <w:tcPr>
            <w:tcW w:w="636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719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Организация караульной служ</w:t>
            </w:r>
            <w:r w:rsidR="005302FE" w:rsidRPr="001768D1">
              <w:rPr>
                <w:rFonts w:ascii="Arial" w:hAnsi="Arial" w:cs="Arial"/>
                <w:bCs/>
              </w:rPr>
              <w:t>бы. Обязанности часового.</w:t>
            </w:r>
          </w:p>
        </w:tc>
        <w:tc>
          <w:tcPr>
            <w:tcW w:w="931" w:type="dxa"/>
          </w:tcPr>
          <w:p w:rsidR="004279B8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28" w:type="dxa"/>
          </w:tcPr>
          <w:p w:rsidR="004279B8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4279B8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4279B8" w:rsidRPr="001768D1" w:rsidTr="001768D1">
        <w:tc>
          <w:tcPr>
            <w:tcW w:w="636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i/>
              </w:rPr>
            </w:pPr>
            <w:r w:rsidRPr="001768D1">
              <w:rPr>
                <w:rFonts w:ascii="Arial" w:hAnsi="Arial" w:cs="Arial"/>
                <w:i/>
              </w:rPr>
              <w:t>Раздел 3. Огневая подготовка</w:t>
            </w:r>
          </w:p>
        </w:tc>
        <w:tc>
          <w:tcPr>
            <w:tcW w:w="931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1028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4279B8" w:rsidRPr="001768D1" w:rsidRDefault="004279B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5302FE" w:rsidRPr="001768D1" w:rsidTr="001768D1">
        <w:tc>
          <w:tcPr>
            <w:tcW w:w="636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719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Неполная разборка и сборка автомата</w:t>
            </w:r>
          </w:p>
        </w:tc>
        <w:tc>
          <w:tcPr>
            <w:tcW w:w="931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1028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3</w:t>
            </w:r>
          </w:p>
        </w:tc>
      </w:tr>
      <w:tr w:rsidR="005302FE" w:rsidRPr="001768D1" w:rsidTr="001768D1">
        <w:tc>
          <w:tcPr>
            <w:tcW w:w="636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719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Стрельба из пневматической винтовки.</w:t>
            </w:r>
          </w:p>
        </w:tc>
        <w:tc>
          <w:tcPr>
            <w:tcW w:w="931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28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</w:tr>
      <w:tr w:rsidR="005302FE" w:rsidRPr="001768D1" w:rsidTr="001768D1">
        <w:tc>
          <w:tcPr>
            <w:tcW w:w="636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i/>
              </w:rPr>
            </w:pPr>
            <w:r w:rsidRPr="001768D1">
              <w:rPr>
                <w:rFonts w:ascii="Arial" w:hAnsi="Arial" w:cs="Arial"/>
                <w:i/>
              </w:rPr>
              <w:t xml:space="preserve">Раздел 4  Строевая подготовка </w:t>
            </w:r>
          </w:p>
        </w:tc>
        <w:tc>
          <w:tcPr>
            <w:tcW w:w="931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1028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5302FE" w:rsidRPr="001768D1" w:rsidTr="001768D1">
        <w:tc>
          <w:tcPr>
            <w:tcW w:w="636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719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Строевые приемы и движения без оружия.</w:t>
            </w:r>
          </w:p>
        </w:tc>
        <w:tc>
          <w:tcPr>
            <w:tcW w:w="931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28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</w:tr>
      <w:tr w:rsidR="005302FE" w:rsidRPr="001768D1" w:rsidTr="001768D1">
        <w:tc>
          <w:tcPr>
            <w:tcW w:w="636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719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Выполнение воинского приветствия без оружия на месте и в движении</w:t>
            </w:r>
          </w:p>
        </w:tc>
        <w:tc>
          <w:tcPr>
            <w:tcW w:w="931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5302FE" w:rsidRPr="001768D1" w:rsidTr="001768D1">
        <w:tc>
          <w:tcPr>
            <w:tcW w:w="636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5719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Выход из строя и возвращение в строй.</w:t>
            </w:r>
          </w:p>
        </w:tc>
        <w:tc>
          <w:tcPr>
            <w:tcW w:w="931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5302FE" w:rsidRPr="001768D1" w:rsidTr="001768D1">
        <w:tc>
          <w:tcPr>
            <w:tcW w:w="636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 xml:space="preserve">Раздел 5. </w:t>
            </w:r>
            <w:r w:rsidRPr="001768D1">
              <w:rPr>
                <w:rFonts w:ascii="Arial" w:hAnsi="Arial" w:cs="Arial"/>
                <w:i/>
              </w:rPr>
              <w:t>Ориентирование.</w:t>
            </w:r>
          </w:p>
        </w:tc>
        <w:tc>
          <w:tcPr>
            <w:tcW w:w="931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28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5302FE" w:rsidRPr="001768D1" w:rsidTr="001768D1">
        <w:tc>
          <w:tcPr>
            <w:tcW w:w="636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719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Определение азимута по компасу</w:t>
            </w:r>
          </w:p>
        </w:tc>
        <w:tc>
          <w:tcPr>
            <w:tcW w:w="931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5302FE" w:rsidRPr="001768D1" w:rsidTr="001768D1">
        <w:tc>
          <w:tcPr>
            <w:tcW w:w="636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719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Определение высоты и ширины объекта</w:t>
            </w:r>
          </w:p>
        </w:tc>
        <w:tc>
          <w:tcPr>
            <w:tcW w:w="931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5302FE" w:rsidRPr="001768D1" w:rsidTr="001768D1">
        <w:tc>
          <w:tcPr>
            <w:tcW w:w="636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i/>
              </w:rPr>
            </w:pPr>
            <w:r w:rsidRPr="001768D1">
              <w:rPr>
                <w:rFonts w:ascii="Arial" w:hAnsi="Arial" w:cs="Arial"/>
                <w:i/>
              </w:rPr>
              <w:t xml:space="preserve">Раздел 6.  Медицинская подготовка </w:t>
            </w:r>
          </w:p>
        </w:tc>
        <w:tc>
          <w:tcPr>
            <w:tcW w:w="931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1028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5302FE" w:rsidRPr="001768D1" w:rsidTr="001768D1">
        <w:tc>
          <w:tcPr>
            <w:tcW w:w="636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719" w:type="dxa"/>
          </w:tcPr>
          <w:p w:rsidR="005302FE" w:rsidRPr="001768D1" w:rsidRDefault="00D57923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 xml:space="preserve"> </w:t>
            </w:r>
            <w:r w:rsidR="00AC3F05" w:rsidRPr="001768D1">
              <w:rPr>
                <w:rFonts w:ascii="Arial" w:hAnsi="Arial" w:cs="Arial"/>
                <w:bCs/>
              </w:rPr>
              <w:t>Аптечка медицинская</w:t>
            </w:r>
          </w:p>
        </w:tc>
        <w:tc>
          <w:tcPr>
            <w:tcW w:w="931" w:type="dxa"/>
          </w:tcPr>
          <w:p w:rsidR="005302FE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5302FE" w:rsidRPr="001768D1" w:rsidRDefault="005302FE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5302FE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AC3F05" w:rsidRPr="001768D1" w:rsidTr="001768D1">
        <w:tc>
          <w:tcPr>
            <w:tcW w:w="636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719" w:type="dxa"/>
          </w:tcPr>
          <w:p w:rsidR="00AC3F05" w:rsidRPr="0097064F" w:rsidRDefault="00AC3F05" w:rsidP="00D0631D">
            <w:r w:rsidRPr="0097064F">
              <w:t>Медицинские средства защиты</w:t>
            </w:r>
          </w:p>
        </w:tc>
        <w:tc>
          <w:tcPr>
            <w:tcW w:w="931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AC3F05" w:rsidRPr="001768D1" w:rsidTr="001768D1">
        <w:tc>
          <w:tcPr>
            <w:tcW w:w="636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5719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Первая медицинская помощь при ДТП</w:t>
            </w:r>
          </w:p>
        </w:tc>
        <w:tc>
          <w:tcPr>
            <w:tcW w:w="931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AC3F05" w:rsidRPr="001768D1" w:rsidTr="001768D1">
        <w:tc>
          <w:tcPr>
            <w:tcW w:w="636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i/>
              </w:rPr>
            </w:pPr>
            <w:r w:rsidRPr="001768D1">
              <w:rPr>
                <w:rFonts w:ascii="Arial" w:hAnsi="Arial" w:cs="Arial"/>
                <w:i/>
              </w:rPr>
              <w:t xml:space="preserve">Раздел 7 .  Защита от ОМП </w:t>
            </w:r>
          </w:p>
        </w:tc>
        <w:tc>
          <w:tcPr>
            <w:tcW w:w="931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1028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AC3F05" w:rsidRPr="001768D1" w:rsidTr="001768D1">
        <w:tc>
          <w:tcPr>
            <w:tcW w:w="636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719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Рентгенометр ДП – 5В и порядок работы с ним.</w:t>
            </w:r>
          </w:p>
        </w:tc>
        <w:tc>
          <w:tcPr>
            <w:tcW w:w="931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28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AC3F05" w:rsidRPr="001768D1" w:rsidTr="001768D1">
        <w:tc>
          <w:tcPr>
            <w:tcW w:w="636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719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Войсковой прибор химической разведки и порядок работы с ним.</w:t>
            </w:r>
          </w:p>
        </w:tc>
        <w:tc>
          <w:tcPr>
            <w:tcW w:w="931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28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AC3F05" w:rsidRPr="001768D1" w:rsidTr="001768D1">
        <w:tc>
          <w:tcPr>
            <w:tcW w:w="636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i/>
              </w:rPr>
            </w:pPr>
            <w:r w:rsidRPr="001768D1">
              <w:rPr>
                <w:rFonts w:ascii="Arial" w:hAnsi="Arial" w:cs="Arial"/>
                <w:i/>
              </w:rPr>
              <w:t>Раздел 8.  Гражданская оборона, МЧС и защита населения при возникновении ЧС</w:t>
            </w:r>
          </w:p>
        </w:tc>
        <w:tc>
          <w:tcPr>
            <w:tcW w:w="931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1028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AC3F05" w:rsidRPr="001768D1" w:rsidTr="001768D1">
        <w:tc>
          <w:tcPr>
            <w:tcW w:w="636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719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97064F">
              <w:t>Характеристики АХОВ</w:t>
            </w:r>
          </w:p>
        </w:tc>
        <w:tc>
          <w:tcPr>
            <w:tcW w:w="931" w:type="dxa"/>
          </w:tcPr>
          <w:p w:rsidR="00AC3F05" w:rsidRPr="001768D1" w:rsidRDefault="002679DC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AC3F05" w:rsidRPr="001768D1" w:rsidRDefault="002679DC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AC3F05" w:rsidRPr="001768D1" w:rsidTr="001768D1">
        <w:tc>
          <w:tcPr>
            <w:tcW w:w="636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719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Надевание ОЗК</w:t>
            </w:r>
          </w:p>
        </w:tc>
        <w:tc>
          <w:tcPr>
            <w:tcW w:w="931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1028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3</w:t>
            </w:r>
          </w:p>
        </w:tc>
      </w:tr>
      <w:tr w:rsidR="00AC3F05" w:rsidRPr="001768D1" w:rsidTr="001768D1">
        <w:tc>
          <w:tcPr>
            <w:tcW w:w="636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5719" w:type="dxa"/>
          </w:tcPr>
          <w:p w:rsidR="00AC3F05" w:rsidRPr="001768D1" w:rsidRDefault="002679DC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Нештатные аварийно-спасательные формиро- вания школы</w:t>
            </w:r>
          </w:p>
        </w:tc>
        <w:tc>
          <w:tcPr>
            <w:tcW w:w="931" w:type="dxa"/>
          </w:tcPr>
          <w:p w:rsidR="00AC3F05" w:rsidRPr="001768D1" w:rsidRDefault="002679DC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28" w:type="dxa"/>
          </w:tcPr>
          <w:p w:rsidR="00AC3F05" w:rsidRPr="001768D1" w:rsidRDefault="002679DC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AC3F05" w:rsidRPr="001768D1" w:rsidRDefault="002679DC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AC3F05" w:rsidRPr="001768D1" w:rsidTr="001768D1">
        <w:tc>
          <w:tcPr>
            <w:tcW w:w="636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  <w:bCs/>
              </w:rPr>
            </w:pPr>
            <w:r w:rsidRPr="001768D1">
              <w:rPr>
                <w:rFonts w:ascii="Arial" w:hAnsi="Arial" w:cs="Arial"/>
                <w:b/>
                <w:bCs/>
              </w:rPr>
              <w:t>Всего</w:t>
            </w:r>
            <w:r w:rsidRPr="001768D1">
              <w:rPr>
                <w:rFonts w:ascii="Arial" w:hAnsi="Arial" w:cs="Arial"/>
                <w:b/>
                <w:bCs/>
                <w:lang w:val="en-US"/>
              </w:rPr>
              <w:t>:</w:t>
            </w:r>
          </w:p>
        </w:tc>
        <w:tc>
          <w:tcPr>
            <w:tcW w:w="931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  <w:bCs/>
              </w:rPr>
            </w:pPr>
            <w:r w:rsidRPr="001768D1">
              <w:rPr>
                <w:rFonts w:ascii="Arial" w:hAnsi="Arial" w:cs="Arial"/>
                <w:b/>
                <w:bCs/>
              </w:rPr>
              <w:t>34</w:t>
            </w:r>
          </w:p>
        </w:tc>
        <w:tc>
          <w:tcPr>
            <w:tcW w:w="1028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293FFB" w:rsidRPr="0097064F" w:rsidRDefault="00293FFB" w:rsidP="00AC3242">
      <w:pPr>
        <w:spacing w:before="100" w:beforeAutospacing="1" w:after="100" w:afterAutospacing="1"/>
        <w:jc w:val="both"/>
        <w:rPr>
          <w:rFonts w:ascii="Arial" w:hAnsi="Arial" w:cs="Arial"/>
          <w:b/>
          <w:i/>
        </w:rPr>
      </w:pPr>
    </w:p>
    <w:p w:rsidR="00293FFB" w:rsidRPr="0097064F" w:rsidRDefault="00293FFB" w:rsidP="00AC3242">
      <w:pPr>
        <w:spacing w:before="100" w:beforeAutospacing="1" w:after="100" w:afterAutospacing="1"/>
        <w:jc w:val="both"/>
        <w:rPr>
          <w:rFonts w:ascii="Arial" w:hAnsi="Arial" w:cs="Arial"/>
          <w:b/>
          <w:i/>
        </w:rPr>
      </w:pPr>
    </w:p>
    <w:p w:rsidR="002679DC" w:rsidRPr="0097064F" w:rsidRDefault="002679DC" w:rsidP="00AC3242">
      <w:pPr>
        <w:spacing w:before="100" w:beforeAutospacing="1" w:after="100" w:afterAutospacing="1"/>
        <w:jc w:val="both"/>
        <w:rPr>
          <w:rFonts w:ascii="Arial" w:hAnsi="Arial" w:cs="Arial"/>
          <w:b/>
          <w:i/>
        </w:rPr>
      </w:pPr>
    </w:p>
    <w:p w:rsidR="00AC3242" w:rsidRPr="0097064F" w:rsidRDefault="00AC3242" w:rsidP="002679DC">
      <w:pPr>
        <w:spacing w:before="100" w:beforeAutospacing="1" w:after="100" w:afterAutospacing="1"/>
        <w:jc w:val="center"/>
        <w:rPr>
          <w:rFonts w:ascii="Arial" w:hAnsi="Arial" w:cs="Arial"/>
          <w:b/>
          <w:bCs/>
        </w:rPr>
      </w:pPr>
      <w:r w:rsidRPr="0097064F">
        <w:rPr>
          <w:rFonts w:ascii="Arial" w:hAnsi="Arial" w:cs="Arial"/>
          <w:b/>
          <w:i/>
        </w:rPr>
        <w:lastRenderedPageBreak/>
        <w:t>Тематичес</w:t>
      </w:r>
      <w:r w:rsidR="00293FFB" w:rsidRPr="0097064F">
        <w:rPr>
          <w:rFonts w:ascii="Arial" w:hAnsi="Arial" w:cs="Arial"/>
          <w:b/>
          <w:i/>
        </w:rPr>
        <w:t xml:space="preserve">кое планирование занятий третьего </w:t>
      </w:r>
      <w:r w:rsidRPr="0097064F">
        <w:rPr>
          <w:rFonts w:ascii="Arial" w:hAnsi="Arial" w:cs="Arial"/>
          <w:b/>
          <w:i/>
        </w:rPr>
        <w:t xml:space="preserve"> года обучения в военно-патриотическом клубе</w:t>
      </w:r>
      <w:r w:rsidRPr="0097064F">
        <w:rPr>
          <w:rFonts w:ascii="Arial" w:hAnsi="Arial" w:cs="Arial"/>
        </w:rPr>
        <w:t xml:space="preserve"> «</w:t>
      </w:r>
      <w:r w:rsidRPr="0097064F">
        <w:rPr>
          <w:rFonts w:ascii="Arial" w:hAnsi="Arial" w:cs="Arial"/>
          <w:b/>
          <w:bCs/>
        </w:rPr>
        <w:t>Патриот»</w:t>
      </w:r>
    </w:p>
    <w:tbl>
      <w:tblPr>
        <w:tblW w:w="9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5719"/>
        <w:gridCol w:w="931"/>
        <w:gridCol w:w="1028"/>
        <w:gridCol w:w="1243"/>
      </w:tblGrid>
      <w:tr w:rsidR="000C7D28" w:rsidRPr="001768D1" w:rsidTr="001768D1">
        <w:trPr>
          <w:trHeight w:val="853"/>
        </w:trPr>
        <w:tc>
          <w:tcPr>
            <w:tcW w:w="636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№</w:t>
            </w:r>
          </w:p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п/п</w:t>
            </w:r>
          </w:p>
        </w:tc>
        <w:tc>
          <w:tcPr>
            <w:tcW w:w="5719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center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Тема</w:t>
            </w:r>
          </w:p>
        </w:tc>
        <w:tc>
          <w:tcPr>
            <w:tcW w:w="931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center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Всего часов</w:t>
            </w:r>
          </w:p>
        </w:tc>
        <w:tc>
          <w:tcPr>
            <w:tcW w:w="1028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center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Теория</w:t>
            </w:r>
          </w:p>
        </w:tc>
        <w:tc>
          <w:tcPr>
            <w:tcW w:w="1243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center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Практика</w:t>
            </w:r>
          </w:p>
        </w:tc>
      </w:tr>
      <w:tr w:rsidR="000C7D28" w:rsidRPr="001768D1" w:rsidTr="001768D1">
        <w:tc>
          <w:tcPr>
            <w:tcW w:w="636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i/>
              </w:rPr>
            </w:pPr>
            <w:r w:rsidRPr="001768D1">
              <w:rPr>
                <w:rFonts w:ascii="Arial" w:hAnsi="Arial" w:cs="Arial"/>
                <w:i/>
              </w:rPr>
              <w:t>Раздел 1. Вооруженные силы РФ.</w:t>
            </w:r>
          </w:p>
        </w:tc>
        <w:tc>
          <w:tcPr>
            <w:tcW w:w="931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1028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0C7D28" w:rsidRPr="001768D1" w:rsidTr="001768D1">
        <w:tc>
          <w:tcPr>
            <w:tcW w:w="636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719" w:type="dxa"/>
          </w:tcPr>
          <w:p w:rsidR="000C7D28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97064F">
              <w:t xml:space="preserve">Тактико-технические характеристики вооружения и военной техники, находящихся на вооружении Российской армии.     </w:t>
            </w:r>
          </w:p>
        </w:tc>
        <w:tc>
          <w:tcPr>
            <w:tcW w:w="931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0C7D2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0C7D28" w:rsidRPr="001768D1" w:rsidRDefault="000C7D2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AC3F05" w:rsidRPr="001768D1" w:rsidTr="001768D1">
        <w:tc>
          <w:tcPr>
            <w:tcW w:w="636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719" w:type="dxa"/>
          </w:tcPr>
          <w:p w:rsidR="00AC3F05" w:rsidRPr="0097064F" w:rsidRDefault="00AC3F05" w:rsidP="00D0631D">
            <w:r w:rsidRPr="0097064F">
              <w:t>Военно-прикладные виды спорта           </w:t>
            </w:r>
          </w:p>
        </w:tc>
        <w:tc>
          <w:tcPr>
            <w:tcW w:w="931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AC3F05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AC3F05" w:rsidRPr="001768D1" w:rsidTr="001768D1">
        <w:tc>
          <w:tcPr>
            <w:tcW w:w="636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5719" w:type="dxa"/>
          </w:tcPr>
          <w:p w:rsidR="00AC3F05" w:rsidRPr="001768D1" w:rsidRDefault="006A478F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Преодоление полосы  препятствий</w:t>
            </w:r>
          </w:p>
        </w:tc>
        <w:tc>
          <w:tcPr>
            <w:tcW w:w="931" w:type="dxa"/>
          </w:tcPr>
          <w:p w:rsidR="00AC3F05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28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AC3F05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</w:tr>
      <w:tr w:rsidR="00AC3F05" w:rsidRPr="001768D1" w:rsidTr="001768D1">
        <w:tc>
          <w:tcPr>
            <w:tcW w:w="636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5719" w:type="dxa"/>
          </w:tcPr>
          <w:p w:rsidR="00AC3F05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Кросс 100м по пересеченной местности</w:t>
            </w:r>
          </w:p>
        </w:tc>
        <w:tc>
          <w:tcPr>
            <w:tcW w:w="931" w:type="dxa"/>
          </w:tcPr>
          <w:p w:rsidR="00AC3F05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28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AC3F05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</w:tr>
      <w:tr w:rsidR="00AC3F05" w:rsidRPr="001768D1" w:rsidTr="001768D1">
        <w:tc>
          <w:tcPr>
            <w:tcW w:w="636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i/>
              </w:rPr>
            </w:pPr>
            <w:r w:rsidRPr="001768D1">
              <w:rPr>
                <w:rFonts w:ascii="Arial" w:hAnsi="Arial" w:cs="Arial"/>
                <w:i/>
              </w:rPr>
              <w:t>Раздел 2  Уставы ВС РФ</w:t>
            </w:r>
          </w:p>
        </w:tc>
        <w:tc>
          <w:tcPr>
            <w:tcW w:w="931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1028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AC3F05" w:rsidRPr="001768D1" w:rsidTr="001768D1">
        <w:tc>
          <w:tcPr>
            <w:tcW w:w="636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719" w:type="dxa"/>
          </w:tcPr>
          <w:p w:rsidR="00AC3F05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Воинские звания и знаки различия.</w:t>
            </w:r>
          </w:p>
        </w:tc>
        <w:tc>
          <w:tcPr>
            <w:tcW w:w="931" w:type="dxa"/>
          </w:tcPr>
          <w:p w:rsidR="00AC3F05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AC3F05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AC3F05" w:rsidRPr="001768D1" w:rsidTr="001768D1">
        <w:tc>
          <w:tcPr>
            <w:tcW w:w="636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719" w:type="dxa"/>
          </w:tcPr>
          <w:p w:rsidR="00AC3F05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Военная форма одежды</w:t>
            </w:r>
          </w:p>
        </w:tc>
        <w:tc>
          <w:tcPr>
            <w:tcW w:w="931" w:type="dxa"/>
          </w:tcPr>
          <w:p w:rsidR="00AC3F05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AC3F05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AC3F05" w:rsidRPr="001768D1" w:rsidTr="001768D1">
        <w:tc>
          <w:tcPr>
            <w:tcW w:w="636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5719" w:type="dxa"/>
          </w:tcPr>
          <w:p w:rsidR="00AC3F05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Обязанности часового</w:t>
            </w:r>
          </w:p>
        </w:tc>
        <w:tc>
          <w:tcPr>
            <w:tcW w:w="931" w:type="dxa"/>
          </w:tcPr>
          <w:p w:rsidR="00AC3F05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28" w:type="dxa"/>
          </w:tcPr>
          <w:p w:rsidR="00AC3F05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AC3F05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AC3F05" w:rsidRPr="001768D1" w:rsidTr="001768D1">
        <w:tc>
          <w:tcPr>
            <w:tcW w:w="636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i/>
              </w:rPr>
            </w:pPr>
            <w:r w:rsidRPr="001768D1">
              <w:rPr>
                <w:rFonts w:ascii="Arial" w:hAnsi="Arial" w:cs="Arial"/>
                <w:i/>
              </w:rPr>
              <w:t>Раздел 3. Огневая подготовка</w:t>
            </w:r>
          </w:p>
        </w:tc>
        <w:tc>
          <w:tcPr>
            <w:tcW w:w="931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1028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AC3F05" w:rsidRPr="001768D1" w:rsidRDefault="00AC3F05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1B3958" w:rsidRPr="001768D1" w:rsidTr="001768D1">
        <w:tc>
          <w:tcPr>
            <w:tcW w:w="636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719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Неполная разборка и сборка автомата</w:t>
            </w:r>
          </w:p>
        </w:tc>
        <w:tc>
          <w:tcPr>
            <w:tcW w:w="931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1028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3</w:t>
            </w:r>
          </w:p>
        </w:tc>
      </w:tr>
      <w:tr w:rsidR="001B3958" w:rsidRPr="001768D1" w:rsidTr="001768D1">
        <w:tc>
          <w:tcPr>
            <w:tcW w:w="636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719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Стрельба из пневматической винтовки.</w:t>
            </w:r>
          </w:p>
        </w:tc>
        <w:tc>
          <w:tcPr>
            <w:tcW w:w="931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28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</w:tr>
      <w:tr w:rsidR="001B3958" w:rsidRPr="001768D1" w:rsidTr="001768D1">
        <w:tc>
          <w:tcPr>
            <w:tcW w:w="636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i/>
              </w:rPr>
            </w:pPr>
            <w:r w:rsidRPr="001768D1">
              <w:rPr>
                <w:rFonts w:ascii="Arial" w:hAnsi="Arial" w:cs="Arial"/>
                <w:i/>
              </w:rPr>
              <w:t xml:space="preserve">Раздел 4  Строевая подготовка </w:t>
            </w:r>
          </w:p>
        </w:tc>
        <w:tc>
          <w:tcPr>
            <w:tcW w:w="931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1028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1B3958" w:rsidRPr="001768D1" w:rsidTr="001768D1">
        <w:tc>
          <w:tcPr>
            <w:tcW w:w="636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719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Строевые приемы и движения без оружия.</w:t>
            </w:r>
          </w:p>
        </w:tc>
        <w:tc>
          <w:tcPr>
            <w:tcW w:w="931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28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</w:tr>
      <w:tr w:rsidR="001B3958" w:rsidRPr="001768D1" w:rsidTr="001768D1">
        <w:tc>
          <w:tcPr>
            <w:tcW w:w="636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719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Прохождение торжественным маршем и с песней.</w:t>
            </w:r>
          </w:p>
        </w:tc>
        <w:tc>
          <w:tcPr>
            <w:tcW w:w="931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1B3958" w:rsidRPr="001768D1" w:rsidTr="001768D1">
        <w:tc>
          <w:tcPr>
            <w:tcW w:w="636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5719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Поощрения и взыскания</w:t>
            </w:r>
            <w:r w:rsidR="00D0631D" w:rsidRPr="001768D1">
              <w:rPr>
                <w:rFonts w:ascii="Arial" w:hAnsi="Arial" w:cs="Arial"/>
                <w:bCs/>
              </w:rPr>
              <w:t xml:space="preserve"> военнослужащих.</w:t>
            </w:r>
          </w:p>
        </w:tc>
        <w:tc>
          <w:tcPr>
            <w:tcW w:w="931" w:type="dxa"/>
          </w:tcPr>
          <w:p w:rsidR="001B3958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1B3958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1B3958" w:rsidRPr="001768D1" w:rsidTr="001768D1">
        <w:tc>
          <w:tcPr>
            <w:tcW w:w="636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768D1">
              <w:rPr>
                <w:rFonts w:ascii="Arial" w:hAnsi="Arial" w:cs="Arial"/>
              </w:rPr>
              <w:t xml:space="preserve">Раздел 5. </w:t>
            </w:r>
            <w:r w:rsidRPr="001768D1">
              <w:rPr>
                <w:rFonts w:ascii="Arial" w:hAnsi="Arial" w:cs="Arial"/>
                <w:i/>
              </w:rPr>
              <w:t>Ориентирование.</w:t>
            </w:r>
          </w:p>
        </w:tc>
        <w:tc>
          <w:tcPr>
            <w:tcW w:w="931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28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1B3958" w:rsidRPr="001768D1" w:rsidTr="001768D1">
        <w:tc>
          <w:tcPr>
            <w:tcW w:w="636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719" w:type="dxa"/>
          </w:tcPr>
          <w:p w:rsidR="001B3958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Движение по азимуту</w:t>
            </w:r>
          </w:p>
        </w:tc>
        <w:tc>
          <w:tcPr>
            <w:tcW w:w="931" w:type="dxa"/>
          </w:tcPr>
          <w:p w:rsidR="001B3958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28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1B3958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</w:tr>
      <w:tr w:rsidR="001B3958" w:rsidRPr="001768D1" w:rsidTr="001768D1">
        <w:tc>
          <w:tcPr>
            <w:tcW w:w="636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i/>
              </w:rPr>
            </w:pPr>
            <w:r w:rsidRPr="001768D1">
              <w:rPr>
                <w:rFonts w:ascii="Arial" w:hAnsi="Arial" w:cs="Arial"/>
                <w:i/>
              </w:rPr>
              <w:t xml:space="preserve">Раздел 6.  Медицинская подготовка </w:t>
            </w:r>
          </w:p>
        </w:tc>
        <w:tc>
          <w:tcPr>
            <w:tcW w:w="931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1028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1B3958" w:rsidRPr="001768D1" w:rsidTr="001768D1">
        <w:tc>
          <w:tcPr>
            <w:tcW w:w="636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719" w:type="dxa"/>
          </w:tcPr>
          <w:p w:rsidR="001B3958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Оказание первой медицинской помощи при ожогах</w:t>
            </w:r>
          </w:p>
        </w:tc>
        <w:tc>
          <w:tcPr>
            <w:tcW w:w="931" w:type="dxa"/>
          </w:tcPr>
          <w:p w:rsidR="001B3958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1B3958" w:rsidRPr="001768D1" w:rsidRDefault="001B3958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1B3958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D0631D" w:rsidRPr="001768D1" w:rsidTr="001768D1">
        <w:tc>
          <w:tcPr>
            <w:tcW w:w="636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719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Оказание первой медицинской помощи при обморожениях</w:t>
            </w:r>
          </w:p>
        </w:tc>
        <w:tc>
          <w:tcPr>
            <w:tcW w:w="931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D0631D" w:rsidRPr="001768D1" w:rsidTr="001768D1">
        <w:tc>
          <w:tcPr>
            <w:tcW w:w="636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5719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Оказание первой медицинской помощи при отравлениях</w:t>
            </w:r>
          </w:p>
        </w:tc>
        <w:tc>
          <w:tcPr>
            <w:tcW w:w="931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D0631D" w:rsidRPr="001768D1" w:rsidTr="001768D1">
        <w:tc>
          <w:tcPr>
            <w:tcW w:w="636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i/>
              </w:rPr>
            </w:pPr>
            <w:r w:rsidRPr="001768D1">
              <w:rPr>
                <w:rFonts w:ascii="Arial" w:hAnsi="Arial" w:cs="Arial"/>
                <w:i/>
              </w:rPr>
              <w:t xml:space="preserve">Раздел 7 .  Защита от ОМП </w:t>
            </w:r>
          </w:p>
        </w:tc>
        <w:tc>
          <w:tcPr>
            <w:tcW w:w="931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1028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D0631D" w:rsidRPr="001768D1" w:rsidTr="001768D1">
        <w:tc>
          <w:tcPr>
            <w:tcW w:w="636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719" w:type="dxa"/>
          </w:tcPr>
          <w:p w:rsidR="00D0631D" w:rsidRPr="0097064F" w:rsidRDefault="00D0631D" w:rsidP="00D0631D">
            <w:r w:rsidRPr="0097064F">
              <w:t>Нормативы по радиационной, химической и биологической защите</w:t>
            </w:r>
          </w:p>
        </w:tc>
        <w:tc>
          <w:tcPr>
            <w:tcW w:w="931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28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</w:tr>
      <w:tr w:rsidR="00D0631D" w:rsidRPr="001768D1" w:rsidTr="001768D1">
        <w:tc>
          <w:tcPr>
            <w:tcW w:w="636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719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Санитарная обработка</w:t>
            </w:r>
          </w:p>
        </w:tc>
        <w:tc>
          <w:tcPr>
            <w:tcW w:w="931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28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D0631D" w:rsidRPr="001768D1" w:rsidTr="001768D1">
        <w:tc>
          <w:tcPr>
            <w:tcW w:w="636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i/>
              </w:rPr>
            </w:pPr>
            <w:r w:rsidRPr="001768D1">
              <w:rPr>
                <w:rFonts w:ascii="Arial" w:hAnsi="Arial" w:cs="Arial"/>
                <w:i/>
              </w:rPr>
              <w:t>Раздел 8.  Гражданская оборона, МЧС и защита населения при возникновении ЧС</w:t>
            </w:r>
          </w:p>
        </w:tc>
        <w:tc>
          <w:tcPr>
            <w:tcW w:w="931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1028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D0631D" w:rsidRPr="001768D1" w:rsidTr="001768D1">
        <w:tc>
          <w:tcPr>
            <w:tcW w:w="636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719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 xml:space="preserve">ЧС Ставропольского края </w:t>
            </w:r>
          </w:p>
        </w:tc>
        <w:tc>
          <w:tcPr>
            <w:tcW w:w="931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28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243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D0631D" w:rsidRPr="001768D1" w:rsidTr="001768D1">
        <w:tc>
          <w:tcPr>
            <w:tcW w:w="636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719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Ведение ГО в школе</w:t>
            </w:r>
          </w:p>
        </w:tc>
        <w:tc>
          <w:tcPr>
            <w:tcW w:w="931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D0631D" w:rsidRPr="001768D1" w:rsidTr="001768D1">
        <w:tc>
          <w:tcPr>
            <w:tcW w:w="636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5719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Организация аварийно – спасательных работ</w:t>
            </w:r>
          </w:p>
        </w:tc>
        <w:tc>
          <w:tcPr>
            <w:tcW w:w="931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28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</w:tr>
      <w:tr w:rsidR="00D0631D" w:rsidRPr="001768D1" w:rsidTr="001768D1">
        <w:tc>
          <w:tcPr>
            <w:tcW w:w="636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5719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Противорадиационные укрытия</w:t>
            </w:r>
          </w:p>
        </w:tc>
        <w:tc>
          <w:tcPr>
            <w:tcW w:w="931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028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  <w:r w:rsidRPr="001768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43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  <w:tr w:rsidR="00D0631D" w:rsidRPr="001768D1" w:rsidTr="001768D1">
        <w:tc>
          <w:tcPr>
            <w:tcW w:w="636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719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  <w:bCs/>
              </w:rPr>
            </w:pPr>
            <w:r w:rsidRPr="001768D1">
              <w:rPr>
                <w:rFonts w:ascii="Arial" w:hAnsi="Arial" w:cs="Arial"/>
                <w:b/>
                <w:bCs/>
              </w:rPr>
              <w:t>Всего</w:t>
            </w:r>
            <w:r w:rsidRPr="001768D1">
              <w:rPr>
                <w:rFonts w:ascii="Arial" w:hAnsi="Arial" w:cs="Arial"/>
                <w:b/>
                <w:bCs/>
                <w:lang w:val="en-US"/>
              </w:rPr>
              <w:t>:</w:t>
            </w:r>
          </w:p>
        </w:tc>
        <w:tc>
          <w:tcPr>
            <w:tcW w:w="931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  <w:bCs/>
              </w:rPr>
            </w:pPr>
            <w:r w:rsidRPr="001768D1">
              <w:rPr>
                <w:rFonts w:ascii="Arial" w:hAnsi="Arial" w:cs="Arial"/>
                <w:b/>
                <w:bCs/>
              </w:rPr>
              <w:t>34</w:t>
            </w:r>
          </w:p>
        </w:tc>
        <w:tc>
          <w:tcPr>
            <w:tcW w:w="1028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243" w:type="dxa"/>
          </w:tcPr>
          <w:p w:rsidR="00D0631D" w:rsidRPr="001768D1" w:rsidRDefault="00D0631D" w:rsidP="001768D1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0C7D28" w:rsidRPr="0097064F" w:rsidRDefault="000C7D28" w:rsidP="000C7D28">
      <w:pPr>
        <w:spacing w:before="100" w:beforeAutospacing="1" w:after="100" w:afterAutospacing="1"/>
        <w:jc w:val="both"/>
        <w:rPr>
          <w:rFonts w:ascii="Arial" w:hAnsi="Arial" w:cs="Arial"/>
          <w:b/>
          <w:bCs/>
        </w:rPr>
      </w:pPr>
    </w:p>
    <w:p w:rsidR="000C7D28" w:rsidRPr="0097064F" w:rsidRDefault="000C7D28" w:rsidP="00AC324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2679DC" w:rsidRPr="0097064F" w:rsidRDefault="002679DC" w:rsidP="00180BFB">
      <w:pPr>
        <w:spacing w:before="100" w:beforeAutospacing="1" w:after="100" w:afterAutospacing="1"/>
        <w:jc w:val="both"/>
        <w:rPr>
          <w:rFonts w:ascii="Arial" w:hAnsi="Arial" w:cs="Arial"/>
        </w:rPr>
      </w:pPr>
    </w:p>
    <w:sectPr w:rsidR="002679DC" w:rsidRPr="0097064F" w:rsidSect="00180BFB">
      <w:pgSz w:w="11906" w:h="16838"/>
      <w:pgMar w:top="1134" w:right="850" w:bottom="1134" w:left="1701" w:header="708" w:footer="708" w:gutter="0"/>
      <w:pgBorders w:offsetFrom="page">
        <w:top w:val="decoBlocks" w:sz="14" w:space="24" w:color="auto"/>
        <w:left w:val="decoBlocks" w:sz="14" w:space="24" w:color="auto"/>
        <w:bottom w:val="decoBlocks" w:sz="14" w:space="24" w:color="auto"/>
        <w:right w:val="decoBlocks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A5271"/>
    <w:multiLevelType w:val="multilevel"/>
    <w:tmpl w:val="EC8E9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AF35B2"/>
    <w:multiLevelType w:val="multilevel"/>
    <w:tmpl w:val="6380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AE2D8C"/>
    <w:multiLevelType w:val="multilevel"/>
    <w:tmpl w:val="1D00F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2863DD"/>
    <w:multiLevelType w:val="multilevel"/>
    <w:tmpl w:val="198E9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964C96"/>
    <w:multiLevelType w:val="multilevel"/>
    <w:tmpl w:val="DA241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51B0A61"/>
    <w:multiLevelType w:val="multilevel"/>
    <w:tmpl w:val="CAC22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977"/>
    <w:rsid w:val="000C1071"/>
    <w:rsid w:val="000C7D28"/>
    <w:rsid w:val="001768D1"/>
    <w:rsid w:val="00180BFB"/>
    <w:rsid w:val="001B2EDF"/>
    <w:rsid w:val="001B3958"/>
    <w:rsid w:val="001E573D"/>
    <w:rsid w:val="002679DC"/>
    <w:rsid w:val="00293FFB"/>
    <w:rsid w:val="002F482C"/>
    <w:rsid w:val="004279B8"/>
    <w:rsid w:val="00433B94"/>
    <w:rsid w:val="00516977"/>
    <w:rsid w:val="005302FE"/>
    <w:rsid w:val="006426E2"/>
    <w:rsid w:val="006A348D"/>
    <w:rsid w:val="006A478F"/>
    <w:rsid w:val="006C4F6C"/>
    <w:rsid w:val="006F1C6E"/>
    <w:rsid w:val="0071651E"/>
    <w:rsid w:val="008C272F"/>
    <w:rsid w:val="008F1BBF"/>
    <w:rsid w:val="00944509"/>
    <w:rsid w:val="0097064F"/>
    <w:rsid w:val="00AC3242"/>
    <w:rsid w:val="00AC3F05"/>
    <w:rsid w:val="00BD6638"/>
    <w:rsid w:val="00C33B0E"/>
    <w:rsid w:val="00CC2D81"/>
    <w:rsid w:val="00D0631D"/>
    <w:rsid w:val="00D57923"/>
    <w:rsid w:val="00E17661"/>
    <w:rsid w:val="00E76012"/>
    <w:rsid w:val="00FE2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3DC7C9-83A9-4F62-8E90-C61EF8262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977"/>
    <w:rPr>
      <w:sz w:val="24"/>
      <w:szCs w:val="24"/>
    </w:rPr>
  </w:style>
  <w:style w:type="paragraph" w:styleId="5">
    <w:name w:val="heading 5"/>
    <w:basedOn w:val="a"/>
    <w:next w:val="a"/>
    <w:link w:val="50"/>
    <w:qFormat/>
    <w:rsid w:val="006F1C6E"/>
    <w:pPr>
      <w:keepNext/>
      <w:widowControl w:val="0"/>
      <w:autoSpaceDE w:val="0"/>
      <w:autoSpaceDN w:val="0"/>
      <w:adjustRightInd w:val="0"/>
      <w:jc w:val="center"/>
      <w:outlineLvl w:val="4"/>
    </w:pPr>
    <w:rPr>
      <w:sz w:val="28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445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6F1C6E"/>
    <w:rPr>
      <w:sz w:val="28"/>
    </w:rPr>
  </w:style>
  <w:style w:type="paragraph" w:customStyle="1" w:styleId="western">
    <w:name w:val="western"/>
    <w:basedOn w:val="a"/>
    <w:rsid w:val="006F1C6E"/>
    <w:pPr>
      <w:spacing w:before="100" w:beforeAutospacing="1"/>
      <w:jc w:val="both"/>
    </w:pPr>
    <w:rPr>
      <w:rFonts w:ascii="Algerian" w:eastAsia="Calibri" w:hAnsi="Algerian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26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1859</Words>
  <Characters>10597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12432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Директор</cp:lastModifiedBy>
  <cp:revision>2</cp:revision>
  <dcterms:created xsi:type="dcterms:W3CDTF">2014-10-07T04:43:00Z</dcterms:created>
  <dcterms:modified xsi:type="dcterms:W3CDTF">2014-10-07T04:43:00Z</dcterms:modified>
</cp:coreProperties>
</file>