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D3" w:rsidRPr="006F5331" w:rsidRDefault="00BF32D3" w:rsidP="006F53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331">
        <w:rPr>
          <w:rFonts w:ascii="Times New Roman" w:hAnsi="Times New Roman" w:cs="Times New Roman"/>
          <w:b/>
          <w:sz w:val="32"/>
          <w:szCs w:val="32"/>
        </w:rPr>
        <w:t>Герои Выборгской операции 1944 г.</w:t>
      </w:r>
    </w:p>
    <w:p w:rsid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"Ударит осколок под левый сосок,</w:t>
      </w:r>
    </w:p>
    <w:p w:rsid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Трава заалеет </w:t>
      </w:r>
      <w:proofErr w:type="gramStart"/>
      <w:r w:rsidRPr="006F5331">
        <w:rPr>
          <w:rFonts w:ascii="Times New Roman" w:hAnsi="Times New Roman" w:cs="Times New Roman"/>
          <w:sz w:val="28"/>
          <w:szCs w:val="28"/>
        </w:rPr>
        <w:t>во рву</w:t>
      </w:r>
      <w:proofErr w:type="gramEnd"/>
      <w:r w:rsidRPr="006F5331">
        <w:rPr>
          <w:rFonts w:ascii="Times New Roman" w:hAnsi="Times New Roman" w:cs="Times New Roman"/>
          <w:sz w:val="28"/>
          <w:szCs w:val="28"/>
        </w:rPr>
        <w:t>... </w:t>
      </w:r>
    </w:p>
    <w:p w:rsid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Я пальцы изрежу о стебли осок, 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С минуту еще проживу."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59264" behindDoc="0" locked="0" layoutInCell="1" allowOverlap="0" wp14:anchorId="220DB4E7" wp14:editId="146A6C1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876550"/>
            <wp:effectExtent l="0" t="0" r="0" b="0"/>
            <wp:wrapSquare wrapText="bothSides"/>
            <wp:docPr id="1" name="Рисунок 1" descr="Карта 3-х линий финской обороны на Карельском перешейке, лето 1944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3-х линий финской обороны на Карельском перешейке, лето 1944 г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31">
        <w:rPr>
          <w:rFonts w:ascii="Times New Roman" w:hAnsi="Times New Roman" w:cs="Times New Roman"/>
          <w:sz w:val="28"/>
          <w:szCs w:val="28"/>
        </w:rPr>
        <w:t>Пор</w:t>
      </w:r>
      <w:r w:rsidR="006F5331">
        <w:rPr>
          <w:rFonts w:ascii="Times New Roman" w:hAnsi="Times New Roman" w:cs="Times New Roman"/>
          <w:sz w:val="28"/>
          <w:szCs w:val="28"/>
        </w:rPr>
        <w:t xml:space="preserve">ажение группы армий «Север» под </w:t>
      </w:r>
      <w:hyperlink r:id="rId5" w:history="1">
        <w:r w:rsidRPr="006F5331">
          <w:rPr>
            <w:rStyle w:val="a3"/>
            <w:rFonts w:ascii="Times New Roman" w:hAnsi="Times New Roman" w:cs="Times New Roman"/>
            <w:sz w:val="28"/>
            <w:szCs w:val="28"/>
          </w:rPr>
          <w:t>Ленинградом</w:t>
        </w:r>
      </w:hyperlink>
      <w:r w:rsidR="006F5331">
        <w:rPr>
          <w:rFonts w:ascii="Times New Roman" w:hAnsi="Times New Roman" w:cs="Times New Roman"/>
          <w:sz w:val="28"/>
          <w:szCs w:val="28"/>
        </w:rPr>
        <w:t xml:space="preserve"> </w:t>
      </w:r>
      <w:r w:rsidRPr="006F5331">
        <w:rPr>
          <w:rFonts w:ascii="Times New Roman" w:hAnsi="Times New Roman" w:cs="Times New Roman"/>
          <w:sz w:val="28"/>
          <w:szCs w:val="28"/>
        </w:rPr>
        <w:t>привело к усилению вну</w:t>
      </w:r>
      <w:r w:rsidR="006F5331">
        <w:rPr>
          <w:rFonts w:ascii="Times New Roman" w:hAnsi="Times New Roman" w:cs="Times New Roman"/>
          <w:sz w:val="28"/>
          <w:szCs w:val="28"/>
        </w:rPr>
        <w:t xml:space="preserve">триполитической напряженности в </w:t>
      </w:r>
      <w:hyperlink r:id="rId6" w:history="1">
        <w:r w:rsidRPr="006F5331">
          <w:rPr>
            <w:rStyle w:val="a3"/>
            <w:rFonts w:ascii="Times New Roman" w:hAnsi="Times New Roman" w:cs="Times New Roman"/>
            <w:sz w:val="28"/>
            <w:szCs w:val="28"/>
          </w:rPr>
          <w:t>Финляндии</w:t>
        </w:r>
      </w:hyperlink>
      <w:r w:rsidRPr="006F5331">
        <w:rPr>
          <w:rFonts w:ascii="Times New Roman" w:hAnsi="Times New Roman" w:cs="Times New Roman"/>
          <w:sz w:val="28"/>
          <w:szCs w:val="28"/>
        </w:rPr>
        <w:t>. Среди широких слоев населения и военных стал</w:t>
      </w:r>
      <w:r w:rsidR="006F5331">
        <w:rPr>
          <w:rFonts w:ascii="Times New Roman" w:hAnsi="Times New Roman" w:cs="Times New Roman"/>
          <w:sz w:val="28"/>
          <w:szCs w:val="28"/>
        </w:rPr>
        <w:t xml:space="preserve">и часто проявляться антивоенные </w:t>
      </w:r>
      <w:hyperlink r:id="rId7" w:history="1">
        <w:r w:rsidRPr="006F5331">
          <w:rPr>
            <w:rStyle w:val="a3"/>
            <w:rFonts w:ascii="Times New Roman" w:hAnsi="Times New Roman" w:cs="Times New Roman"/>
            <w:sz w:val="28"/>
            <w:szCs w:val="28"/>
          </w:rPr>
          <w:t>настроения</w:t>
        </w:r>
      </w:hyperlink>
      <w:r w:rsidRPr="006F5331">
        <w:rPr>
          <w:rFonts w:ascii="Times New Roman" w:hAnsi="Times New Roman" w:cs="Times New Roman"/>
          <w:sz w:val="28"/>
          <w:szCs w:val="28"/>
        </w:rPr>
        <w:t>. Многие политические и общественные деятели Финляндии открыто и решительно требовали от правительства прекращения войны, продолжение которой могло привести страну к катастрофе и утрате выстраданной национальной независимости. В феврале 1944 г. через советское посольство в Швеции Финляндия выяснила у правительства СССР условия, на которых она могла бы выйти из войны. Финляндии предлагался немедленный выход из войны и эвакуация немецких войск с финских территорий, с ликвидацией союзных отношений Финляндии с нацистской Германией. Советскому Союзу возвращалась территория, приобретенная СССР в результате </w:t>
      </w:r>
      <w:hyperlink r:id="rId8" w:history="1">
        <w:r w:rsidRPr="006F5331">
          <w:rPr>
            <w:rStyle w:val="a3"/>
            <w:rFonts w:ascii="Times New Roman" w:hAnsi="Times New Roman" w:cs="Times New Roman"/>
            <w:sz w:val="28"/>
            <w:szCs w:val="28"/>
          </w:rPr>
          <w:t>войны 1939-1940 гг.</w:t>
        </w:r>
      </w:hyperlink>
      <w:r w:rsidRPr="006F5331">
        <w:rPr>
          <w:rFonts w:ascii="Times New Roman" w:hAnsi="Times New Roman" w:cs="Times New Roman"/>
          <w:sz w:val="28"/>
          <w:szCs w:val="28"/>
        </w:rPr>
        <w:t xml:space="preserve">, а также богатая никелевыми рудами область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Петсамо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– в качестве компенсации за разрушения и жертвы, причиненные финнами советскому народу.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В апреле 1944 г. финляндское правительство отклонило эти условия. В создавшихся обстоятельствах Ставка Верховного Главнокомандования пришла к выводу о необходимости начать наступление на выборгском направлении и в Карелии. Советским командованием была тщательно подготовлена и проведена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Выборгско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-Петрозаводская наступательная операция (10 июня – 9 августа 1944 г.). За 61 день наступательных боев войска Ленинградского (21-я и 23-я армии) и Карельского (7-я и 32-я армии) фронтов сокрушили «Карельский вал» противника. Почти 70 тысяч советских бойцов </w:t>
      </w:r>
      <w:r w:rsidRPr="006F5331">
        <w:rPr>
          <w:rFonts w:ascii="Times New Roman" w:hAnsi="Times New Roman" w:cs="Times New Roman"/>
          <w:sz w:val="28"/>
          <w:szCs w:val="28"/>
        </w:rPr>
        <w:lastRenderedPageBreak/>
        <w:t>были удостоены высоких правительственных наград: орденов и медалей, а 27 человек стали Героями Советского Союза. Надо отметить, что бои на Карельском перешейке были крайне тяжёлыми.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Командование финской армии усилило оборону Карельского перешейка и перенесло сюда центр оборонительных работ. Меры по усилению обороны, особенно на выборгском направлении, проводились и раньше. В течение двух с половиной лет финская армия восстанавливала старые и строила новые мощные долговременные сооружения, железобетонные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ДОТы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ДЗОТы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>, создавала более чем 100-км линию противотанковых надолбов. Нашим войскам предстояло преодолеть три оборонительные полосы противника. Кроме этого, Выборг, к примеру, имел также внутренний оборонительный обвод и был подготовлен к круговой обороне. После войны с СССР в 1939-1940 гг. финское командование создало на Карельском перешейке значительно более мощную, чем прежде, глубоко эшелонированную систему укреплений. Да и природные условия были исключительно благоприятные для обороны…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Наша разведка установила, что основой обороны Карельского укрепрайона к лету 1944 г. явилась не первая полоса обороны и не бывшая «линия Маннергейма», а как раз вновь созданная между ними в 1942-1944 гг. вторая полоса долговременных укреплений. Здесь, на второй полосе и находилась основная масса долговременных сооружений, плотность которых доходила до 10-12 огневых сооружений, и 12-15 железобетонных убежищ на 1 км, подступы к которым прикрывались многочисленными мощными препятствиями и заграждениями.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Командование Ленинградского фронта за день до начала наступления (9 июня) обрушило на неприятельскую оборону мощный удар артиллерии и бомбардировочной авиации, чтобы заранее разрушить долговременные сооружения и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ДЗОТы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противника, а также траншейные системы, подавить артиллерийско-минометные батареи. Затем, была проведена разведка боем, а уже на следующий день началась обычная артиллерийская и авиационная подготовка наступления и только вслед за этим войска пошли на штурм позиции противника. В полосе прорыва было сосредоточено более 4 тыс. орудий…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Дальше пойдёт рассказ о подвигах некоторых Героев Выборгской наступательной операции Ленинградского фронта.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Батареи вели огонь по укреплениям неприятеля преимущественно с закрытых позиций, но в ряде случаев для удара по особо важным целям орудия выдвигались на прямую наводку. Так был разрушен, в частности, мощный железобетонный ДОТ «Миллионер» (стоил при строительстве миллион </w:t>
      </w:r>
      <w:r w:rsidRPr="006F5331">
        <w:rPr>
          <w:rFonts w:ascii="Times New Roman" w:hAnsi="Times New Roman" w:cs="Times New Roman"/>
          <w:sz w:val="28"/>
          <w:szCs w:val="28"/>
        </w:rPr>
        <w:lastRenderedPageBreak/>
        <w:t xml:space="preserve">финских марок), находившийся на расстоянии приблизительно 200 метров от передовых позиций советских войск. Его разбила своими снарядами 4-я батарея 18-й гвардейской гаубичной артиллерийской бригады. Несмотря на сильный артиллерийский и пулеметный огонь противника, артиллеристы точно и хладнокровно выполняли задачу. Из 140 выпущенных снарядов 96 попали в цель. Отважно действовал командир батареи гвардии капитан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Ведмеденко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И.И., корректировавший стрельбу с наблюдательного пункта, находившегося в 150 метрах от вражеского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ДОТа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Ведмеденко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И.И. был удостоен высокого звания </w:t>
      </w:r>
      <w:hyperlink r:id="rId9" w:anchor="zakl1" w:history="1">
        <w:r w:rsidRPr="006F5331">
          <w:rPr>
            <w:rStyle w:val="a3"/>
            <w:rFonts w:ascii="Times New Roman" w:hAnsi="Times New Roman" w:cs="Times New Roman"/>
            <w:sz w:val="28"/>
            <w:szCs w:val="28"/>
          </w:rPr>
          <w:t>Героя Советского Союза</w:t>
        </w:r>
      </w:hyperlink>
      <w:r w:rsidRPr="006F5331">
        <w:rPr>
          <w:rFonts w:ascii="Times New Roman" w:hAnsi="Times New Roman" w:cs="Times New Roman"/>
          <w:sz w:val="28"/>
          <w:szCs w:val="28"/>
        </w:rPr>
        <w:t>, а многие бойцы батареи награждены орденами и медалями.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Наступление развивалось стремительно. В течение 10 июня удалось продвинуться вперед от 5 до 15 километров. В боях на Карельском перешейке, на правом берегу реки Сестра отлично действовали экипажи 226-го танкового полка. Лучшим среди них был командир роты лейтенант Авдеев Т.П. В решительный момент боя он закрыл корпусом машины амбразуру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ДОТа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, мешавшего атаке наступавших подразделений. Когда путь стрелкам преградил огонь другого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ДЗОТа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, Авдеев выскочил из танка, подобрался к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ДЗОТу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и бросил в его амбразуру связку гранат, подавив огневую точку. Дважды раненный, танкист Авдеев продолжал вести тяжелый бой. Советское правительство высоко оценило подвиг лейтенанта Авдеева Т.П., присвоив ему звание Героя Советского Союза.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Получили также высокое звание Героя Советского Союза воины 381-й стрелковой дивизии: командир пулеметного расчета сержант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Г.А. из 1259-го стрелкового полка, командир отделения младший сержант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Набиджан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Минбаев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из 1261-го стрелкового полка и комсорг батальона этого же полка младший лейтенант Рубченков В.Т.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Мужественно сражались артиллеристы 1309-го истребительно-противотанкового артиллерийского полка 46-й отдельной истребительно-противотанковой артиллерийской бригады РГК, обеспечивавшего продвижение гвардейцев. Наводчик орудия сержант Николаев В.Р. был дважды ранен, но продолжал непрерывно вести огневой бой с врагом. Вечером его нашли у разбитого орудия, из которого он стрелял до последней возможности. За стойкость и отвагу Президиум Верховного Совета СССР присвоил сержанту Николаеву В.Р. высокое звание Героя Советского Союза.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В боях за город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Терийоки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отличились бойцы 456-го и 602-го Краснознаменного стрелковых полков, подвижная танковая группа в составе 1-й отдельной танковой бригады полковника Волкова В.И. и 27-го отдельного гвардейского танкового полка подполковника Гнездилова Д.А., а также танкисты 185-го отдельного танкового полка подполковника Юнацкого А.К. и артиллеристы 1222-го самоходного артиллерийского полка подполковника </w:t>
      </w:r>
      <w:r w:rsidRPr="006F5331">
        <w:rPr>
          <w:rFonts w:ascii="Times New Roman" w:hAnsi="Times New Roman" w:cs="Times New Roman"/>
          <w:sz w:val="28"/>
          <w:szCs w:val="28"/>
        </w:rPr>
        <w:lastRenderedPageBreak/>
        <w:t xml:space="preserve">Бирюкова Н.А. «Около 17 часов, - вспоминали командир 109-го стрелкового корпуса генерал-лейтенант Алферов Н.П. и начальник политотдела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М.А., – в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Терийоки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ворвались танки и бойцы 5-й стрелковой роты 602-го стрелкового полка 286-й дивизии. Город окутывал дым. Отступая, противник взорвал много зданий, а еще больше поджег... Финские автоматчики, засев в каменных домах, пытались задержать наших бойцов. Но к 18.00 город был полностью очищен от противника».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Решительно действовала 63-я гвардейская стрелковая дивизия. Продуманно и четко руководили частями в ходе наступления командир дивизии генерал-майор Щеглов А.Ф. и его штаб, который возглавлял полковник Голубев А.Д. Хорошо зная боевые возможности частей, личные качества командного состава, работники штаба оперативно решали все вопросы в условиях быстро развивавшихся боевых действий.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Полки этой дивизии показали отличную выучку в тяжелых боях по прорыву укреплений противника. Одним из лучших среди них по праву считался 190-й гвардейский стрелковый полк, проявивший высокие боевые качества еще при снятии блокады Ленинграда. Командир этого полка гвардии полковник Афанасьев удостоен высокого звания Героя Советского Союза. «Полк гвардии полковника Афанасьева А.Г., участвуя в наступлении войск Ленинградского фронта на Карельском перешейке... – отмечал при награждении Калинин М.И., – на одном из наиболее ответственных участков во время прорыва трех линий мощной фашистской обороны... показал замечательную боевую выучку и героизм всего личного состава».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При штурме укреплений отличился один из опытных воинов 63-й гвардейской стрелковой дивизии — кавалер ордена </w:t>
      </w:r>
      <w:hyperlink r:id="rId10" w:anchor="zakl20" w:history="1">
        <w:r w:rsidRPr="006F5331">
          <w:rPr>
            <w:rStyle w:val="a3"/>
            <w:rFonts w:ascii="Times New Roman" w:hAnsi="Times New Roman" w:cs="Times New Roman"/>
            <w:sz w:val="28"/>
            <w:szCs w:val="28"/>
          </w:rPr>
          <w:t>Славы</w:t>
        </w:r>
      </w:hyperlink>
      <w:r w:rsidRPr="006F5331">
        <w:rPr>
          <w:rFonts w:ascii="Times New Roman" w:hAnsi="Times New Roman" w:cs="Times New Roman"/>
          <w:sz w:val="28"/>
          <w:szCs w:val="28"/>
        </w:rPr>
        <w:t> II и III степени Залетов Н.А. В напряженный момент боя, когда вышел из строя командир роты, Залетов заменил его и повел подразделение в атаку, обеспечив тем самым успех наступления на сильно укрепленный поселок. За проявленное мужество Залетов Н.А. был награжден высшей солдатской наградой – орденом Славы I степени, став, таким образом, первым на Ленинградском фронте кавалером ордена Славы всех трех степеней.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При подготовке к штурму 2-й полосы обороны, в процессе быстро проходившей перегруппировки соединения и части 21-й и 23-й армий продолжали активно вести огонь по противнику, а на отдельных участках решительно атаковали его позиции, стремясь продвинуться вперед. Именно в это время совершил бессмертный подвиг боец 2-й роты 98-го стрелкового полка 10-й стрелковой дивизии ефрейтор Ушков Д.К. В районе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Мустоловских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высот, которые были очень сильно укреплены, ефрейтор Ушков бросился на амбразуру вражеского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ДЗОТа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. Благодаря этому подвигу ключевой рубеж неприятельской обороны вскоре был взят.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Д.К. похоронили с </w:t>
      </w:r>
      <w:r w:rsidRPr="006F5331">
        <w:rPr>
          <w:rFonts w:ascii="Times New Roman" w:hAnsi="Times New Roman" w:cs="Times New Roman"/>
          <w:sz w:val="28"/>
          <w:szCs w:val="28"/>
        </w:rPr>
        <w:lastRenderedPageBreak/>
        <w:t xml:space="preserve">воинскими почестями под Ленинградом, в поселке Парголово. Президиум Верховного Совета СССР посмертно присвоил Дмитрию Константиновичу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Ушкову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звание Героя Советского Союза. Чтя память героя, его именем назвали поселок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Тюресевя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на Карельском перешейке, деревню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Пантелеево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в Костромской области, где родился воин, и одну из улиц Ленинграда в Выборгском районе.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14 июня 1944 г. авиация 13-й воздушной армии в течение 40 минут бомбардировала и штурмовала укрепления, огневые позиции и траншеи противника. По почину командира эскадрильи 58-го бомбардировочного авиационного полка капитана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Сырчина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П.Т. многие самолеты брали предельное количество бомб. В результате одного удара 26 пикирующих бомбардировщиков Пе-2 во главе с капитаном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Сырчиным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разрушили шесть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ДОТов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и нанесли большие потери пехоте противника в траншеях.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Штурм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Кутерселькя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, осуществлявшийся 72-й стрелковой дивизией генерал-майора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И.И., 109-й стрелковой дивизией генерал-майора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Н.А., 286-й стрелковой дивизией генерал-майора Гришина М.Д. и 1-й Краснознаменной танковой бригадой полковника Волкова B.П., – одно из незабываемых героических событий в летописи Ленинградского фронта. Целый день на этом участке шли ожесточенные бои, в ходе которых проявились массовый героизм и несгибаемая воля советских воинов.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В это время не только на земле, но и в воздухе, где активно действовали 277-я и 281-я штурмовые авиадивизии полковников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Хатминского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Ф.С. и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Греськова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C.Е., напряжение достигло наивысшего предела. «Шесть часов подряд штурмовики долбили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Кутерселькя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. Шесть часов подряд летчики не вылезали из кабин. И никаких пауз, никакой передышки. Не успевал самолет приземлиться, как его снова заправляли горючим, вооружали бомбами и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эресами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(PC) и отправляли на боевое задание. Одна волна Ил-2 сменяла другую. На земле оставались только те, кого уже не могла поднять в воздух искалеченная вражескими снарядами машина, и раненые».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Всему Ленинградскому фронту стали известны имена самых отважных из тех, кто штурмовал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кутерселькские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укрепления: командира батальона капитана Леля М.И., старшего лейтенанта М.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Стренадо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>, командира танка Лунева М.П., Героя Советского Союза младшего сержанта Ардашева Л.А. За большие заслуги в организации прорыва второй полосы обороны противника командир 109-го стрелкового корпуса генерал-лейтенант Алферов И.П. был удостоен звания Героя Советского Союза.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К седьмому дню наступления советские войска прорвали две оборонительные полосы финнов. «Теперь, – писала в те дни английская газета «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Дейли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 мейл», – на Карельском перешейке русские прорвали стальную, бетонную линию, </w:t>
      </w:r>
      <w:r w:rsidRPr="006F5331">
        <w:rPr>
          <w:rFonts w:ascii="Times New Roman" w:hAnsi="Times New Roman" w:cs="Times New Roman"/>
          <w:sz w:val="28"/>
          <w:szCs w:val="28"/>
        </w:rPr>
        <w:lastRenderedPageBreak/>
        <w:t>которая, как утверждали, принадлежала к числу самых сильных в мире». Советские войска, отмечала далее газета, «полным ходом устремились к Выборгу».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При штурме третьей полосы укреплений авиационные части 13-й воздушной армии усилили удары по вражеским коммуникациям, железнодорожным узлам и районам сосредоточения резервов. Особенно сильным был удар по железнодорожным составам Выборгского узла, где находилось до 750 вагонов и платформ с различными грузами и военной техникой. 74 бомбардировщика Пе-2 во главе с командиром 34-го гвардейского Краснознаменного Тихвинского авиационного полка гвардии подполковником Колокольцевым М.Н. произвели бомбардировку скопления военных грузов с высоты 1700-2000 метров. До 350 вагонов и платформ, а также 10 складов с военными материалами были частично уничтожены. Удалось, кроме того, во многих местах разрушить железнодорожные пути.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Как и в предыдущих боях, возглавлять атаку подразделений при штурме неприятельских укреплений и опорных пунктов поручали самым отважным воинам. Таким смелым и умелым воином в 23-й армии по праву считался сержант Суханов. В трудном бою он, пренебрегая смертельной опасностью, вступил в единоборство с гарнизоном неприятельского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ДЗОТа</w:t>
      </w:r>
      <w:proofErr w:type="spellEnd"/>
      <w:r w:rsidRPr="006F5331">
        <w:rPr>
          <w:rFonts w:ascii="Times New Roman" w:hAnsi="Times New Roman" w:cs="Times New Roman"/>
          <w:sz w:val="28"/>
          <w:szCs w:val="28"/>
        </w:rPr>
        <w:t xml:space="preserve">, в котором находились два офицера и шесть солдат. Незаметно подобравшись, Суханов метнул в амбразуру гранаты. ДЗОТ умолк, </w:t>
      </w:r>
      <w:r w:rsidR="006F5331" w:rsidRPr="006F5331">
        <w:rPr>
          <w:rFonts w:ascii="Times New Roman" w:hAnsi="Times New Roman" w:cs="Times New Roman"/>
          <w:sz w:val="28"/>
          <w:szCs w:val="28"/>
        </w:rPr>
        <w:t>но,</w:t>
      </w:r>
      <w:r w:rsidRPr="006F5331">
        <w:rPr>
          <w:rFonts w:ascii="Times New Roman" w:hAnsi="Times New Roman" w:cs="Times New Roman"/>
          <w:sz w:val="28"/>
          <w:szCs w:val="28"/>
        </w:rPr>
        <w:t xml:space="preserve"> когда подразделение рванулось вперед, начал вести огонь другой ДЗОТ. Суханов вновь вступил в неравный поединок с гарнизоном, сидевшим в долговременном сооружении, и оказался победителем. Отважный воин был ранен, но не вышел из боя. Он заменил тяжело раненного командира и повел своих товарищей в новую атаку.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>Прорвав 19 июня вторую полосу обороны противника силами 98-го и 115-го стрелковых корпусов, 23-я армия подошла к третьей линии укреплений. При прорыве второй оборонительной полосы противника большую изобретательность и находчивость проявили танкисты. Они приспособились раздвигать гранитные и железобетонные надолбы, установленные в 4-5 рядов, с помощью танков КВ. Впервые так действовали танкисты 46-го отдельного тяжелого танкового полка гвардии лейтенант Соколов М.В. и механик-водитель старший сержант Шмелев Б.С.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  <w:r w:rsidRPr="006F5331">
        <w:rPr>
          <w:rFonts w:ascii="Times New Roman" w:hAnsi="Times New Roman" w:cs="Times New Roman"/>
          <w:sz w:val="28"/>
          <w:szCs w:val="28"/>
        </w:rPr>
        <w:t xml:space="preserve">После успешного завершения </w:t>
      </w:r>
      <w:proofErr w:type="spellStart"/>
      <w:r w:rsidRPr="006F5331">
        <w:rPr>
          <w:rFonts w:ascii="Times New Roman" w:hAnsi="Times New Roman" w:cs="Times New Roman"/>
          <w:sz w:val="28"/>
          <w:szCs w:val="28"/>
        </w:rPr>
        <w:t>Выборгско</w:t>
      </w:r>
      <w:proofErr w:type="spellEnd"/>
      <w:r w:rsidR="006F5331">
        <w:rPr>
          <w:rFonts w:ascii="Times New Roman" w:hAnsi="Times New Roman" w:cs="Times New Roman"/>
          <w:sz w:val="28"/>
          <w:szCs w:val="28"/>
        </w:rPr>
        <w:t xml:space="preserve"> </w:t>
      </w:r>
      <w:r w:rsidRPr="006F5331">
        <w:rPr>
          <w:rFonts w:ascii="Times New Roman" w:hAnsi="Times New Roman" w:cs="Times New Roman"/>
          <w:sz w:val="28"/>
          <w:szCs w:val="28"/>
        </w:rPr>
        <w:t>-</w:t>
      </w:r>
      <w:r w:rsidR="006F5331">
        <w:rPr>
          <w:rFonts w:ascii="Times New Roman" w:hAnsi="Times New Roman" w:cs="Times New Roman"/>
          <w:sz w:val="28"/>
          <w:szCs w:val="28"/>
        </w:rPr>
        <w:t xml:space="preserve"> </w:t>
      </w:r>
      <w:r w:rsidRPr="006F5331">
        <w:rPr>
          <w:rFonts w:ascii="Times New Roman" w:hAnsi="Times New Roman" w:cs="Times New Roman"/>
          <w:sz w:val="28"/>
          <w:szCs w:val="28"/>
        </w:rPr>
        <w:t>Петрозаводской операции Финляндия заявила правительству Советского Союза о желании вновь вести мирные переговоры. В ответ на это советское правительство поставило перед Финляндией предварительные условия, заключавшиеся в том, чтобы она порвала отношения со своей союзницей</w:t>
      </w:r>
      <w:r w:rsidR="006F533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F5331">
          <w:rPr>
            <w:rStyle w:val="a3"/>
            <w:rFonts w:ascii="Times New Roman" w:hAnsi="Times New Roman" w:cs="Times New Roman"/>
            <w:sz w:val="28"/>
            <w:szCs w:val="28"/>
          </w:rPr>
          <w:t>Германией</w:t>
        </w:r>
      </w:hyperlink>
      <w:r w:rsidR="006F5331">
        <w:rPr>
          <w:rFonts w:ascii="Times New Roman" w:hAnsi="Times New Roman" w:cs="Times New Roman"/>
          <w:sz w:val="28"/>
          <w:szCs w:val="28"/>
        </w:rPr>
        <w:t xml:space="preserve"> </w:t>
      </w:r>
      <w:r w:rsidRPr="006F5331">
        <w:rPr>
          <w:rFonts w:ascii="Times New Roman" w:hAnsi="Times New Roman" w:cs="Times New Roman"/>
          <w:sz w:val="28"/>
          <w:szCs w:val="28"/>
        </w:rPr>
        <w:t xml:space="preserve">и добилась вывода немецких войск с финской территории в двухнедельный срок. 4 сентября правительство Финляндии заявило, что принимает эти условия и направляет в </w:t>
      </w:r>
      <w:r w:rsidRPr="006F5331">
        <w:rPr>
          <w:rFonts w:ascii="Times New Roman" w:hAnsi="Times New Roman" w:cs="Times New Roman"/>
          <w:sz w:val="28"/>
          <w:szCs w:val="28"/>
        </w:rPr>
        <w:lastRenderedPageBreak/>
        <w:t>Москву мирную делегацию. Военные действия против Финляндии были прекращены 5 сентября 1944 г., а соглашение о перемирии было подписано 19 сентября. Германия лишилась союзника, а для советской армии создались более благоприятные условия для освобождения Прибалтики.</w:t>
      </w:r>
    </w:p>
    <w:p w:rsidR="00BF32D3" w:rsidRPr="006F5331" w:rsidRDefault="00BF32D3" w:rsidP="006F5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D3" w:rsidRPr="006F5331" w:rsidRDefault="00BF32D3" w:rsidP="006F53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331">
        <w:rPr>
          <w:rFonts w:ascii="Times New Roman" w:hAnsi="Times New Roman" w:cs="Times New Roman"/>
          <w:i/>
          <w:sz w:val="28"/>
          <w:szCs w:val="28"/>
        </w:rPr>
        <w:t xml:space="preserve">При написании статьи использованы материалы из книги И.Б. </w:t>
      </w:r>
      <w:proofErr w:type="spellStart"/>
      <w:r w:rsidRPr="006F5331">
        <w:rPr>
          <w:rFonts w:ascii="Times New Roman" w:hAnsi="Times New Roman" w:cs="Times New Roman"/>
          <w:i/>
          <w:sz w:val="28"/>
          <w:szCs w:val="28"/>
        </w:rPr>
        <w:t>Мощанский</w:t>
      </w:r>
      <w:proofErr w:type="spellEnd"/>
      <w:r w:rsidRPr="006F5331">
        <w:rPr>
          <w:rFonts w:ascii="Times New Roman" w:hAnsi="Times New Roman" w:cs="Times New Roman"/>
          <w:i/>
          <w:sz w:val="28"/>
          <w:szCs w:val="28"/>
        </w:rPr>
        <w:t xml:space="preserve">, А.В. </w:t>
      </w:r>
      <w:proofErr w:type="gramStart"/>
      <w:r w:rsidRPr="006F5331">
        <w:rPr>
          <w:rFonts w:ascii="Times New Roman" w:hAnsi="Times New Roman" w:cs="Times New Roman"/>
          <w:i/>
          <w:sz w:val="28"/>
          <w:szCs w:val="28"/>
        </w:rPr>
        <w:t>Исаев </w:t>
      </w:r>
      <w:r w:rsidR="006F533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6F5331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6F5331">
        <w:rPr>
          <w:rFonts w:ascii="Times New Roman" w:hAnsi="Times New Roman" w:cs="Times New Roman"/>
          <w:i/>
          <w:sz w:val="28"/>
          <w:szCs w:val="28"/>
        </w:rPr>
        <w:t>Триумфы и трагедии великой войны», М., «Вече», 2010, с. 419-449.</w:t>
      </w:r>
    </w:p>
    <w:p w:rsidR="00DD4BB7" w:rsidRPr="006F5331" w:rsidRDefault="00DD4BB7" w:rsidP="006F53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BB7" w:rsidRPr="006F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D3"/>
    <w:rsid w:val="006F5331"/>
    <w:rsid w:val="00BF32D3"/>
    <w:rsid w:val="00D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4FAF-EE06-448C-ACF7-48EC9862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voyna.ru/statya9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tvoyna.ru/statya45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voyna.ru/statya38.htm" TargetMode="External"/><Relationship Id="rId11" Type="http://schemas.openxmlformats.org/officeDocument/2006/relationships/hyperlink" Target="http://www.otvoyna.ru/evropa2.htm" TargetMode="External"/><Relationship Id="rId5" Type="http://schemas.openxmlformats.org/officeDocument/2006/relationships/hyperlink" Target="http://www.otvoyna.ru/blokada.htm" TargetMode="External"/><Relationship Id="rId10" Type="http://schemas.openxmlformats.org/officeDocument/2006/relationships/hyperlink" Target="http://www.otvoyna.ru/order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tvoyna.ru/nagrad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Анатолий Мультах</cp:lastModifiedBy>
  <cp:revision>2</cp:revision>
  <dcterms:created xsi:type="dcterms:W3CDTF">2015-05-17T10:43:00Z</dcterms:created>
  <dcterms:modified xsi:type="dcterms:W3CDTF">2015-05-21T19:27:00Z</dcterms:modified>
</cp:coreProperties>
</file>